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4C68" w14:textId="0DBEB194" w:rsidR="00057298" w:rsidRPr="007C4CE5" w:rsidRDefault="00057298" w:rsidP="007C4CE5">
      <w:pPr>
        <w:spacing w:after="0"/>
        <w:ind w:right="9"/>
      </w:pPr>
    </w:p>
    <w:p w14:paraId="4C50D8C8" w14:textId="77777777" w:rsidR="00E51063" w:rsidRDefault="00E51063" w:rsidP="00897AB5">
      <w:pPr>
        <w:spacing w:after="14" w:line="266" w:lineRule="auto"/>
        <w:ind w:left="0" w:right="7026" w:firstLine="0"/>
        <w:rPr>
          <w:sz w:val="22"/>
          <w:u w:val="single" w:color="000000"/>
        </w:rPr>
      </w:pPr>
    </w:p>
    <w:p w14:paraId="0BF7D96B" w14:textId="1870981D" w:rsidR="00451562" w:rsidRPr="00334B02" w:rsidRDefault="00E51063" w:rsidP="00334B02">
      <w:pPr>
        <w:spacing w:after="0" w:line="248" w:lineRule="auto"/>
        <w:ind w:left="7080" w:firstLine="0"/>
        <w:jc w:val="left"/>
        <w:rPr>
          <w:i/>
          <w:sz w:val="16"/>
          <w:szCs w:val="20"/>
        </w:rPr>
      </w:pPr>
      <w:r w:rsidRPr="00334B02">
        <w:rPr>
          <w:i/>
          <w:noProof/>
          <w:sz w:val="16"/>
          <w:szCs w:val="20"/>
        </w:rPr>
        <w:drawing>
          <wp:anchor distT="0" distB="0" distL="114300" distR="114300" simplePos="0" relativeHeight="251663360" behindDoc="1" locked="0" layoutInCell="1" allowOverlap="1" wp14:anchorId="5D418B66" wp14:editId="368D9DA0">
            <wp:simplePos x="0" y="0"/>
            <wp:positionH relativeFrom="margin">
              <wp:posOffset>-304800</wp:posOffset>
            </wp:positionH>
            <wp:positionV relativeFrom="margin">
              <wp:posOffset>10795</wp:posOffset>
            </wp:positionV>
            <wp:extent cx="1074420" cy="1079500"/>
            <wp:effectExtent l="0" t="0" r="0" b="6350"/>
            <wp:wrapTight wrapText="bothSides">
              <wp:wrapPolygon edited="0">
                <wp:start x="0" y="0"/>
                <wp:lineTo x="0" y="21346"/>
                <wp:lineTo x="21064" y="21346"/>
                <wp:lineTo x="21064"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P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1079500"/>
                    </a:xfrm>
                    <a:prstGeom prst="rect">
                      <a:avLst/>
                    </a:prstGeom>
                  </pic:spPr>
                </pic:pic>
              </a:graphicData>
            </a:graphic>
            <wp14:sizeRelH relativeFrom="page">
              <wp14:pctWidth>0</wp14:pctWidth>
            </wp14:sizeRelH>
            <wp14:sizeRelV relativeFrom="page">
              <wp14:pctHeight>0</wp14:pctHeight>
            </wp14:sizeRelV>
          </wp:anchor>
        </w:drawing>
      </w:r>
      <w:r w:rsidR="00E608B8" w:rsidRPr="00334B02">
        <w:rPr>
          <w:i/>
          <w:sz w:val="16"/>
          <w:szCs w:val="20"/>
        </w:rPr>
        <w:t xml:space="preserve">Załącznik nr 1 </w:t>
      </w:r>
      <w:r w:rsidR="00334B02" w:rsidRPr="00334B02">
        <w:rPr>
          <w:i/>
          <w:sz w:val="16"/>
          <w:szCs w:val="20"/>
        </w:rPr>
        <w:br/>
      </w:r>
      <w:r w:rsidR="00E608B8" w:rsidRPr="00334B02">
        <w:rPr>
          <w:i/>
          <w:sz w:val="16"/>
          <w:szCs w:val="20"/>
        </w:rPr>
        <w:t xml:space="preserve">do instrukcji wprowadzonej </w:t>
      </w:r>
      <w:r w:rsidR="00334B02">
        <w:rPr>
          <w:i/>
          <w:sz w:val="16"/>
          <w:szCs w:val="20"/>
        </w:rPr>
        <w:br/>
      </w:r>
      <w:r w:rsidR="00E608B8" w:rsidRPr="00334B02">
        <w:rPr>
          <w:i/>
          <w:sz w:val="16"/>
          <w:szCs w:val="20"/>
        </w:rPr>
        <w:t xml:space="preserve">zarządzeniem </w:t>
      </w:r>
      <w:r w:rsidR="00057298" w:rsidRPr="00334B02">
        <w:rPr>
          <w:i/>
          <w:sz w:val="16"/>
          <w:szCs w:val="20"/>
        </w:rPr>
        <w:t xml:space="preserve">nr </w:t>
      </w:r>
      <w:r w:rsidR="00F800EA">
        <w:rPr>
          <w:i/>
          <w:sz w:val="16"/>
          <w:szCs w:val="20"/>
        </w:rPr>
        <w:t>66/</w:t>
      </w:r>
      <w:r w:rsidR="00E608B8" w:rsidRPr="00334B02">
        <w:rPr>
          <w:i/>
          <w:sz w:val="16"/>
          <w:szCs w:val="20"/>
        </w:rPr>
        <w:t>/202</w:t>
      </w:r>
      <w:r w:rsidR="00057298" w:rsidRPr="00334B02">
        <w:rPr>
          <w:i/>
          <w:sz w:val="16"/>
          <w:szCs w:val="20"/>
        </w:rPr>
        <w:t>4</w:t>
      </w:r>
      <w:r w:rsidR="00E608B8" w:rsidRPr="00334B02">
        <w:rPr>
          <w:i/>
          <w:sz w:val="16"/>
          <w:szCs w:val="20"/>
        </w:rPr>
        <w:t xml:space="preserve"> </w:t>
      </w:r>
      <w:r w:rsidR="00334B02">
        <w:rPr>
          <w:i/>
          <w:sz w:val="16"/>
          <w:szCs w:val="20"/>
        </w:rPr>
        <w:br/>
      </w:r>
      <w:r w:rsidR="00E608B8" w:rsidRPr="00334B02">
        <w:rPr>
          <w:i/>
          <w:sz w:val="16"/>
          <w:szCs w:val="20"/>
        </w:rPr>
        <w:t>Komendanta-Rektora</w:t>
      </w:r>
      <w:r w:rsidR="00334B02">
        <w:rPr>
          <w:i/>
          <w:sz w:val="16"/>
          <w:szCs w:val="20"/>
        </w:rPr>
        <w:t xml:space="preserve"> </w:t>
      </w:r>
      <w:r w:rsidR="00334B02">
        <w:rPr>
          <w:i/>
          <w:noProof/>
          <w:sz w:val="16"/>
          <w:szCs w:val="20"/>
        </w:rPr>
        <w:t>APwSz</w:t>
      </w:r>
      <w:r w:rsidR="00057298" w:rsidRPr="00334B02">
        <w:rPr>
          <w:i/>
          <w:sz w:val="16"/>
          <w:szCs w:val="20"/>
        </w:rPr>
        <w:br/>
      </w:r>
      <w:r w:rsidR="00E608B8" w:rsidRPr="00334B02">
        <w:rPr>
          <w:i/>
          <w:sz w:val="16"/>
          <w:szCs w:val="20"/>
        </w:rPr>
        <w:t xml:space="preserve">z dnia </w:t>
      </w:r>
      <w:r w:rsidR="00057298" w:rsidRPr="00334B02">
        <w:rPr>
          <w:i/>
          <w:sz w:val="16"/>
          <w:szCs w:val="20"/>
        </w:rPr>
        <w:t xml:space="preserve"> </w:t>
      </w:r>
      <w:r w:rsidR="00F800EA">
        <w:rPr>
          <w:i/>
          <w:sz w:val="16"/>
          <w:szCs w:val="20"/>
        </w:rPr>
        <w:t xml:space="preserve">29 maja </w:t>
      </w:r>
      <w:r w:rsidR="00E608B8" w:rsidRPr="00334B02">
        <w:rPr>
          <w:i/>
          <w:sz w:val="16"/>
          <w:szCs w:val="20"/>
        </w:rPr>
        <w:t>202</w:t>
      </w:r>
      <w:r w:rsidR="00057298" w:rsidRPr="00334B02">
        <w:rPr>
          <w:i/>
          <w:sz w:val="16"/>
          <w:szCs w:val="20"/>
        </w:rPr>
        <w:t>4</w:t>
      </w:r>
      <w:r w:rsidR="00E608B8" w:rsidRPr="00334B02">
        <w:rPr>
          <w:i/>
          <w:sz w:val="16"/>
          <w:szCs w:val="20"/>
        </w:rPr>
        <w:t xml:space="preserve"> </w:t>
      </w:r>
      <w:r w:rsidR="00057298" w:rsidRPr="00334B02">
        <w:rPr>
          <w:i/>
          <w:sz w:val="16"/>
          <w:szCs w:val="20"/>
        </w:rPr>
        <w:t>r.</w:t>
      </w:r>
    </w:p>
    <w:p w14:paraId="0296BCE0" w14:textId="77777777" w:rsidR="00334B02" w:rsidRDefault="00334B02" w:rsidP="00334B02">
      <w:pPr>
        <w:spacing w:after="0" w:line="259" w:lineRule="auto"/>
        <w:ind w:left="14" w:right="648" w:firstLine="0"/>
        <w:jc w:val="right"/>
        <w:rPr>
          <w:b/>
          <w:noProof/>
        </w:rPr>
      </w:pPr>
    </w:p>
    <w:p w14:paraId="363D3275" w14:textId="77777777" w:rsidR="00334B02" w:rsidRDefault="00334B02" w:rsidP="00334B02">
      <w:pPr>
        <w:spacing w:after="0" w:line="259" w:lineRule="auto"/>
        <w:ind w:left="14" w:right="648" w:firstLine="0"/>
        <w:jc w:val="right"/>
        <w:rPr>
          <w:b/>
          <w:noProof/>
        </w:rPr>
      </w:pPr>
    </w:p>
    <w:p w14:paraId="05A96B8E" w14:textId="77777777" w:rsidR="00334B02" w:rsidRDefault="00334B02" w:rsidP="00334B02">
      <w:pPr>
        <w:spacing w:after="0" w:line="259" w:lineRule="auto"/>
        <w:ind w:left="14" w:right="648" w:firstLine="0"/>
        <w:jc w:val="right"/>
        <w:rPr>
          <w:b/>
          <w:noProof/>
        </w:rPr>
      </w:pPr>
    </w:p>
    <w:p w14:paraId="5D628156" w14:textId="77777777" w:rsidR="00334B02" w:rsidRDefault="00334B02" w:rsidP="00334B02">
      <w:pPr>
        <w:spacing w:after="0" w:line="259" w:lineRule="auto"/>
        <w:ind w:left="14" w:right="648" w:firstLine="0"/>
        <w:jc w:val="right"/>
        <w:rPr>
          <w:b/>
          <w:noProof/>
        </w:rPr>
      </w:pPr>
    </w:p>
    <w:p w14:paraId="3E5C862F" w14:textId="4F8FDEC8" w:rsidR="00451562" w:rsidRDefault="00057298" w:rsidP="00334B02">
      <w:pPr>
        <w:spacing w:after="0" w:line="259" w:lineRule="auto"/>
        <w:ind w:left="14" w:right="648" w:firstLine="0"/>
        <w:jc w:val="right"/>
        <w:rPr>
          <w:b/>
          <w:sz w:val="26"/>
        </w:rPr>
      </w:pPr>
      <w:r w:rsidRPr="00057298">
        <w:rPr>
          <w:b/>
          <w:noProof/>
        </w:rPr>
        <w:t>AKADEMIA</w:t>
      </w:r>
      <w:r w:rsidR="00E608B8" w:rsidRPr="00057298">
        <w:rPr>
          <w:b/>
          <w:sz w:val="26"/>
        </w:rPr>
        <w:t xml:space="preserve"> POLICJI W SZCZYTNIE</w:t>
      </w:r>
    </w:p>
    <w:p w14:paraId="20771B0E" w14:textId="77777777" w:rsidR="00334B02" w:rsidRPr="00057298" w:rsidRDefault="00334B02" w:rsidP="00334B02">
      <w:pPr>
        <w:spacing w:after="0" w:line="259" w:lineRule="auto"/>
        <w:ind w:left="14" w:right="648" w:firstLine="0"/>
        <w:jc w:val="right"/>
        <w:rPr>
          <w:b/>
        </w:rPr>
      </w:pPr>
    </w:p>
    <w:p w14:paraId="7E948845" w14:textId="77777777" w:rsidR="00451562" w:rsidRPr="00057298" w:rsidRDefault="00E608B8" w:rsidP="00057298">
      <w:pPr>
        <w:spacing w:after="0" w:line="259" w:lineRule="auto"/>
        <w:ind w:left="4262" w:firstLine="133"/>
        <w:rPr>
          <w:b/>
        </w:rPr>
      </w:pPr>
      <w:r w:rsidRPr="00057298">
        <w:rPr>
          <w:b/>
          <w:sz w:val="30"/>
        </w:rPr>
        <w:t>KARTA INFORMACYJNA</w:t>
      </w:r>
    </w:p>
    <w:p w14:paraId="233CBF0C" w14:textId="77777777" w:rsidR="00451562" w:rsidRPr="00057298" w:rsidRDefault="00E608B8">
      <w:pPr>
        <w:spacing w:after="262" w:line="259" w:lineRule="auto"/>
        <w:ind w:left="14" w:right="427" w:firstLine="0"/>
        <w:jc w:val="right"/>
        <w:rPr>
          <w:b/>
        </w:rPr>
      </w:pPr>
      <w:r w:rsidRPr="00057298">
        <w:rPr>
          <w:b/>
          <w:sz w:val="30"/>
        </w:rPr>
        <w:t>O WYKŁADOWCY STOWARZYSZONYM</w:t>
      </w:r>
    </w:p>
    <w:p w14:paraId="6C79EC20" w14:textId="77777777" w:rsidR="00451562" w:rsidRPr="0037056D" w:rsidRDefault="00E608B8">
      <w:pPr>
        <w:spacing w:after="350" w:line="250" w:lineRule="auto"/>
        <w:ind w:left="4704" w:hanging="10"/>
        <w:jc w:val="center"/>
      </w:pPr>
      <w:r w:rsidRPr="0037056D">
        <w:t>Szczytno, dnia</w:t>
      </w:r>
      <w:r w:rsidRPr="0037056D">
        <w:rPr>
          <w:noProof/>
        </w:rPr>
        <w:drawing>
          <wp:inline distT="0" distB="0" distL="0" distR="0" wp14:anchorId="71E4C73B" wp14:editId="70BC26E7">
            <wp:extent cx="1621536" cy="45733"/>
            <wp:effectExtent l="0" t="0" r="0" b="0"/>
            <wp:docPr id="49764" name="Picture 49764"/>
            <wp:cNvGraphicFramePr/>
            <a:graphic xmlns:a="http://schemas.openxmlformats.org/drawingml/2006/main">
              <a:graphicData uri="http://schemas.openxmlformats.org/drawingml/2006/picture">
                <pic:pic xmlns:pic="http://schemas.openxmlformats.org/drawingml/2006/picture">
                  <pic:nvPicPr>
                    <pic:cNvPr id="49764" name="Picture 49764"/>
                    <pic:cNvPicPr/>
                  </pic:nvPicPr>
                  <pic:blipFill>
                    <a:blip r:embed="rId9"/>
                    <a:stretch>
                      <a:fillRect/>
                    </a:stretch>
                  </pic:blipFill>
                  <pic:spPr>
                    <a:xfrm>
                      <a:off x="0" y="0"/>
                      <a:ext cx="1621536" cy="45733"/>
                    </a:xfrm>
                    <a:prstGeom prst="rect">
                      <a:avLst/>
                    </a:prstGeom>
                  </pic:spPr>
                </pic:pic>
              </a:graphicData>
            </a:graphic>
          </wp:inline>
        </w:drawing>
      </w:r>
    </w:p>
    <w:p w14:paraId="1C646D61" w14:textId="77777777" w:rsidR="00923DBB" w:rsidRPr="00923DBB" w:rsidRDefault="00E608B8" w:rsidP="00923DBB">
      <w:pPr>
        <w:spacing w:after="0" w:line="265" w:lineRule="auto"/>
        <w:ind w:left="29" w:hanging="10"/>
        <w:jc w:val="left"/>
        <w:rPr>
          <w:sz w:val="26"/>
        </w:rPr>
      </w:pPr>
      <w:r w:rsidRPr="0037056D">
        <w:rPr>
          <w:sz w:val="26"/>
        </w:rPr>
        <w:t>I. DANE OGÓLNE</w:t>
      </w:r>
    </w:p>
    <w:tbl>
      <w:tblPr>
        <w:tblStyle w:val="TableGrid"/>
        <w:tblW w:w="9648" w:type="dxa"/>
        <w:tblInd w:w="-35" w:type="dxa"/>
        <w:tblLayout w:type="fixed"/>
        <w:tblCellMar>
          <w:top w:w="31" w:type="dxa"/>
          <w:right w:w="115" w:type="dxa"/>
        </w:tblCellMar>
        <w:tblLook w:val="04A0" w:firstRow="1" w:lastRow="0" w:firstColumn="1" w:lastColumn="0" w:noHBand="0" w:noVBand="1"/>
      </w:tblPr>
      <w:tblGrid>
        <w:gridCol w:w="1338"/>
        <w:gridCol w:w="1103"/>
        <w:gridCol w:w="515"/>
        <w:gridCol w:w="1218"/>
        <w:gridCol w:w="462"/>
        <w:gridCol w:w="845"/>
        <w:gridCol w:w="544"/>
        <w:gridCol w:w="1804"/>
        <w:gridCol w:w="1819"/>
      </w:tblGrid>
      <w:tr w:rsidR="00451562" w:rsidRPr="0037056D" w14:paraId="5884D109" w14:textId="77777777" w:rsidTr="007B3513">
        <w:trPr>
          <w:trHeight w:val="927"/>
        </w:trPr>
        <w:tc>
          <w:tcPr>
            <w:tcW w:w="2441" w:type="dxa"/>
            <w:gridSpan w:val="2"/>
            <w:tcBorders>
              <w:top w:val="single" w:sz="2" w:space="0" w:color="000000"/>
              <w:left w:val="single" w:sz="2" w:space="0" w:color="000000"/>
              <w:bottom w:val="single" w:sz="2" w:space="0" w:color="000000"/>
              <w:right w:val="nil"/>
            </w:tcBorders>
            <w:vAlign w:val="bottom"/>
          </w:tcPr>
          <w:p w14:paraId="53C4EF7D" w14:textId="77777777" w:rsidR="00451562" w:rsidRPr="0037056D" w:rsidRDefault="00057298">
            <w:pPr>
              <w:spacing w:after="0" w:line="259" w:lineRule="auto"/>
              <w:ind w:left="54" w:firstLine="0"/>
              <w:jc w:val="left"/>
            </w:pPr>
            <w:r>
              <w:rPr>
                <w:sz w:val="20"/>
              </w:rPr>
              <w:t>stopień służbowy</w:t>
            </w:r>
          </w:p>
        </w:tc>
        <w:tc>
          <w:tcPr>
            <w:tcW w:w="1733" w:type="dxa"/>
            <w:gridSpan w:val="2"/>
            <w:tcBorders>
              <w:top w:val="single" w:sz="2" w:space="0" w:color="000000"/>
              <w:left w:val="nil"/>
              <w:bottom w:val="single" w:sz="2" w:space="0" w:color="000000"/>
              <w:right w:val="single" w:sz="2" w:space="0" w:color="000000"/>
            </w:tcBorders>
          </w:tcPr>
          <w:p w14:paraId="452472AA" w14:textId="77777777" w:rsidR="00451562" w:rsidRPr="0037056D" w:rsidRDefault="00451562">
            <w:pPr>
              <w:spacing w:after="160" w:line="259" w:lineRule="auto"/>
              <w:ind w:left="0" w:firstLine="0"/>
              <w:jc w:val="left"/>
            </w:pPr>
          </w:p>
        </w:tc>
        <w:tc>
          <w:tcPr>
            <w:tcW w:w="3655" w:type="dxa"/>
            <w:gridSpan w:val="4"/>
            <w:tcBorders>
              <w:top w:val="single" w:sz="2" w:space="0" w:color="000000"/>
              <w:left w:val="single" w:sz="2" w:space="0" w:color="000000"/>
              <w:bottom w:val="single" w:sz="2" w:space="0" w:color="000000"/>
              <w:right w:val="nil"/>
            </w:tcBorders>
            <w:vAlign w:val="bottom"/>
          </w:tcPr>
          <w:p w14:paraId="224FBEF3" w14:textId="77777777" w:rsidR="00451562" w:rsidRPr="0037056D" w:rsidRDefault="00057298">
            <w:pPr>
              <w:spacing w:after="0" w:line="259" w:lineRule="auto"/>
              <w:ind w:left="115" w:firstLine="0"/>
              <w:jc w:val="left"/>
            </w:pPr>
            <w:r w:rsidRPr="0037056D">
              <w:rPr>
                <w:sz w:val="20"/>
              </w:rPr>
              <w:t>imię</w:t>
            </w:r>
            <w:r w:rsidR="00E608B8" w:rsidRPr="0037056D">
              <w:rPr>
                <w:sz w:val="20"/>
              </w:rPr>
              <w:t xml:space="preserve"> i nazwisko</w:t>
            </w:r>
          </w:p>
        </w:tc>
        <w:tc>
          <w:tcPr>
            <w:tcW w:w="1819" w:type="dxa"/>
            <w:tcBorders>
              <w:top w:val="single" w:sz="2" w:space="0" w:color="000000"/>
              <w:left w:val="nil"/>
              <w:bottom w:val="single" w:sz="2" w:space="0" w:color="000000"/>
              <w:right w:val="single" w:sz="2" w:space="0" w:color="000000"/>
            </w:tcBorders>
          </w:tcPr>
          <w:p w14:paraId="685D25ED" w14:textId="77777777" w:rsidR="00451562" w:rsidRPr="0037056D" w:rsidRDefault="00451562">
            <w:pPr>
              <w:spacing w:after="160" w:line="259" w:lineRule="auto"/>
              <w:ind w:left="0" w:firstLine="0"/>
              <w:jc w:val="left"/>
            </w:pPr>
          </w:p>
        </w:tc>
      </w:tr>
      <w:tr w:rsidR="00451562" w:rsidRPr="0037056D" w14:paraId="639E3ED6" w14:textId="77777777" w:rsidTr="007B3513">
        <w:trPr>
          <w:trHeight w:val="254"/>
        </w:trPr>
        <w:tc>
          <w:tcPr>
            <w:tcW w:w="2441" w:type="dxa"/>
            <w:gridSpan w:val="2"/>
            <w:tcBorders>
              <w:top w:val="single" w:sz="2" w:space="0" w:color="000000"/>
              <w:left w:val="single" w:sz="2" w:space="0" w:color="000000"/>
              <w:bottom w:val="single" w:sz="2" w:space="0" w:color="000000"/>
              <w:right w:val="nil"/>
            </w:tcBorders>
          </w:tcPr>
          <w:p w14:paraId="7A541B3C" w14:textId="77777777" w:rsidR="00451562" w:rsidRPr="0037056D" w:rsidRDefault="00451562">
            <w:pPr>
              <w:spacing w:after="160" w:line="259" w:lineRule="auto"/>
              <w:ind w:left="0" w:firstLine="0"/>
              <w:jc w:val="left"/>
            </w:pPr>
          </w:p>
        </w:tc>
        <w:tc>
          <w:tcPr>
            <w:tcW w:w="5388" w:type="dxa"/>
            <w:gridSpan w:val="6"/>
            <w:tcBorders>
              <w:top w:val="single" w:sz="2" w:space="0" w:color="000000"/>
              <w:left w:val="nil"/>
              <w:bottom w:val="single" w:sz="2" w:space="0" w:color="000000"/>
              <w:right w:val="nil"/>
            </w:tcBorders>
          </w:tcPr>
          <w:p w14:paraId="07A5CC41" w14:textId="77777777" w:rsidR="00451562" w:rsidRPr="00F17452" w:rsidRDefault="00923DBB">
            <w:pPr>
              <w:spacing w:after="0" w:line="259" w:lineRule="auto"/>
              <w:ind w:left="1288" w:firstLine="0"/>
              <w:jc w:val="left"/>
              <w:rPr>
                <w:b/>
              </w:rPr>
            </w:pPr>
            <w:r w:rsidRPr="00F17452">
              <w:rPr>
                <w:b/>
                <w:color w:val="auto"/>
                <w:sz w:val="22"/>
              </w:rPr>
              <w:t>Wykształcenie</w:t>
            </w:r>
          </w:p>
        </w:tc>
        <w:tc>
          <w:tcPr>
            <w:tcW w:w="1819" w:type="dxa"/>
            <w:tcBorders>
              <w:top w:val="single" w:sz="2" w:space="0" w:color="000000"/>
              <w:left w:val="nil"/>
              <w:bottom w:val="single" w:sz="2" w:space="0" w:color="000000"/>
              <w:right w:val="single" w:sz="2" w:space="0" w:color="000000"/>
            </w:tcBorders>
          </w:tcPr>
          <w:p w14:paraId="7E998C09" w14:textId="77777777" w:rsidR="00451562" w:rsidRPr="0037056D" w:rsidRDefault="00451562">
            <w:pPr>
              <w:spacing w:after="160" w:line="259" w:lineRule="auto"/>
              <w:ind w:left="0" w:firstLine="0"/>
              <w:jc w:val="left"/>
            </w:pPr>
          </w:p>
        </w:tc>
      </w:tr>
      <w:tr w:rsidR="00451562" w:rsidRPr="0037056D" w14:paraId="3147DD33" w14:textId="77777777" w:rsidTr="007B3513">
        <w:trPr>
          <w:trHeight w:val="1159"/>
        </w:trPr>
        <w:tc>
          <w:tcPr>
            <w:tcW w:w="2441" w:type="dxa"/>
            <w:gridSpan w:val="2"/>
            <w:tcBorders>
              <w:top w:val="single" w:sz="2" w:space="0" w:color="000000"/>
              <w:left w:val="single" w:sz="2" w:space="0" w:color="000000"/>
              <w:bottom w:val="single" w:sz="2" w:space="0" w:color="000000"/>
              <w:right w:val="nil"/>
            </w:tcBorders>
            <w:vAlign w:val="bottom"/>
          </w:tcPr>
          <w:p w14:paraId="48DD8477" w14:textId="77777777" w:rsidR="00451562" w:rsidRPr="00A5597D" w:rsidRDefault="00057298">
            <w:pPr>
              <w:spacing w:after="0" w:line="259" w:lineRule="auto"/>
              <w:ind w:left="49" w:firstLine="0"/>
              <w:jc w:val="left"/>
              <w:rPr>
                <w:sz w:val="20"/>
                <w:szCs w:val="20"/>
              </w:rPr>
            </w:pPr>
            <w:r w:rsidRPr="00A5597D">
              <w:rPr>
                <w:sz w:val="20"/>
                <w:szCs w:val="20"/>
              </w:rPr>
              <w:t>ogólne</w:t>
            </w:r>
          </w:p>
        </w:tc>
        <w:tc>
          <w:tcPr>
            <w:tcW w:w="1733" w:type="dxa"/>
            <w:gridSpan w:val="2"/>
            <w:tcBorders>
              <w:top w:val="single" w:sz="2" w:space="0" w:color="000000"/>
              <w:left w:val="nil"/>
              <w:bottom w:val="single" w:sz="2" w:space="0" w:color="000000"/>
              <w:right w:val="single" w:sz="2" w:space="0" w:color="000000"/>
            </w:tcBorders>
          </w:tcPr>
          <w:p w14:paraId="752F9235" w14:textId="77777777" w:rsidR="00451562" w:rsidRPr="0037056D" w:rsidRDefault="00451562">
            <w:pPr>
              <w:spacing w:after="160" w:line="259" w:lineRule="auto"/>
              <w:ind w:left="0" w:firstLine="0"/>
              <w:jc w:val="left"/>
            </w:pPr>
          </w:p>
        </w:tc>
        <w:tc>
          <w:tcPr>
            <w:tcW w:w="3655" w:type="dxa"/>
            <w:gridSpan w:val="4"/>
            <w:tcBorders>
              <w:top w:val="single" w:sz="2" w:space="0" w:color="000000"/>
              <w:left w:val="single" w:sz="2" w:space="0" w:color="000000"/>
              <w:bottom w:val="single" w:sz="2" w:space="0" w:color="000000"/>
              <w:right w:val="nil"/>
            </w:tcBorders>
            <w:vAlign w:val="bottom"/>
          </w:tcPr>
          <w:p w14:paraId="3D08F84F" w14:textId="77777777" w:rsidR="00451562" w:rsidRPr="0037056D" w:rsidRDefault="00E608B8">
            <w:pPr>
              <w:spacing w:after="0" w:line="259" w:lineRule="auto"/>
              <w:ind w:left="106" w:firstLine="0"/>
              <w:jc w:val="left"/>
            </w:pPr>
            <w:r w:rsidRPr="0037056D">
              <w:rPr>
                <w:sz w:val="20"/>
              </w:rPr>
              <w:t xml:space="preserve">zawodowe </w:t>
            </w:r>
            <w:r w:rsidR="00057298">
              <w:rPr>
                <w:sz w:val="20"/>
              </w:rPr>
              <w:t>(po</w:t>
            </w:r>
            <w:r w:rsidRPr="0037056D">
              <w:rPr>
                <w:sz w:val="20"/>
              </w:rPr>
              <w:t>lic</w:t>
            </w:r>
            <w:r w:rsidR="00057298">
              <w:rPr>
                <w:sz w:val="20"/>
              </w:rPr>
              <w:t>yjne)</w:t>
            </w:r>
          </w:p>
        </w:tc>
        <w:tc>
          <w:tcPr>
            <w:tcW w:w="1819" w:type="dxa"/>
            <w:tcBorders>
              <w:top w:val="single" w:sz="2" w:space="0" w:color="000000"/>
              <w:left w:val="nil"/>
              <w:bottom w:val="single" w:sz="2" w:space="0" w:color="000000"/>
              <w:right w:val="single" w:sz="2" w:space="0" w:color="000000"/>
            </w:tcBorders>
          </w:tcPr>
          <w:p w14:paraId="1C2ACEAF" w14:textId="77777777" w:rsidR="00451562" w:rsidRPr="0037056D" w:rsidRDefault="00451562">
            <w:pPr>
              <w:spacing w:after="160" w:line="259" w:lineRule="auto"/>
              <w:ind w:left="0" w:firstLine="0"/>
              <w:jc w:val="left"/>
            </w:pPr>
          </w:p>
        </w:tc>
      </w:tr>
      <w:tr w:rsidR="00451562" w:rsidRPr="0037056D" w14:paraId="43484A63" w14:textId="77777777" w:rsidTr="007B3513">
        <w:trPr>
          <w:trHeight w:val="931"/>
        </w:trPr>
        <w:tc>
          <w:tcPr>
            <w:tcW w:w="2441" w:type="dxa"/>
            <w:gridSpan w:val="2"/>
            <w:tcBorders>
              <w:top w:val="single" w:sz="2" w:space="0" w:color="000000"/>
              <w:left w:val="single" w:sz="2" w:space="0" w:color="000000"/>
              <w:bottom w:val="single" w:sz="2" w:space="0" w:color="000000"/>
              <w:right w:val="nil"/>
            </w:tcBorders>
            <w:vAlign w:val="bottom"/>
          </w:tcPr>
          <w:p w14:paraId="2CFDCE43" w14:textId="77777777" w:rsidR="00451562" w:rsidRPr="0037056D" w:rsidRDefault="00057298" w:rsidP="00057298">
            <w:pPr>
              <w:spacing w:after="0" w:line="259" w:lineRule="auto"/>
              <w:jc w:val="left"/>
            </w:pPr>
            <w:r>
              <w:rPr>
                <w:sz w:val="20"/>
              </w:rPr>
              <w:t>tytu</w:t>
            </w:r>
            <w:r w:rsidR="00E608B8" w:rsidRPr="0037056D">
              <w:rPr>
                <w:sz w:val="20"/>
              </w:rPr>
              <w:t>ł zawodo</w:t>
            </w:r>
            <w:r>
              <w:rPr>
                <w:sz w:val="20"/>
              </w:rPr>
              <w:t>wy</w:t>
            </w:r>
          </w:p>
        </w:tc>
        <w:tc>
          <w:tcPr>
            <w:tcW w:w="1733" w:type="dxa"/>
            <w:gridSpan w:val="2"/>
            <w:tcBorders>
              <w:top w:val="single" w:sz="2" w:space="0" w:color="000000"/>
              <w:left w:val="nil"/>
              <w:bottom w:val="single" w:sz="2" w:space="0" w:color="000000"/>
              <w:right w:val="single" w:sz="2" w:space="0" w:color="000000"/>
            </w:tcBorders>
          </w:tcPr>
          <w:p w14:paraId="1FDEA6ED" w14:textId="77777777" w:rsidR="00451562" w:rsidRPr="0037056D" w:rsidRDefault="00451562">
            <w:pPr>
              <w:spacing w:after="160" w:line="259" w:lineRule="auto"/>
              <w:ind w:left="0" w:firstLine="0"/>
              <w:jc w:val="left"/>
            </w:pPr>
          </w:p>
        </w:tc>
        <w:tc>
          <w:tcPr>
            <w:tcW w:w="3655" w:type="dxa"/>
            <w:gridSpan w:val="4"/>
            <w:tcBorders>
              <w:top w:val="single" w:sz="2" w:space="0" w:color="000000"/>
              <w:left w:val="single" w:sz="2" w:space="0" w:color="000000"/>
              <w:bottom w:val="single" w:sz="2" w:space="0" w:color="000000"/>
              <w:right w:val="nil"/>
            </w:tcBorders>
            <w:vAlign w:val="bottom"/>
          </w:tcPr>
          <w:p w14:paraId="3BB6899F" w14:textId="77777777" w:rsidR="00451562" w:rsidRPr="0037056D" w:rsidRDefault="00E608B8">
            <w:pPr>
              <w:spacing w:after="0" w:line="259" w:lineRule="auto"/>
              <w:ind w:left="115" w:firstLine="0"/>
              <w:jc w:val="left"/>
            </w:pPr>
            <w:r w:rsidRPr="0037056D">
              <w:rPr>
                <w:sz w:val="20"/>
              </w:rPr>
              <w:t>sto</w:t>
            </w:r>
            <w:r w:rsidR="00057298">
              <w:rPr>
                <w:sz w:val="20"/>
              </w:rPr>
              <w:t>p</w:t>
            </w:r>
            <w:r w:rsidRPr="0037056D">
              <w:rPr>
                <w:sz w:val="20"/>
              </w:rPr>
              <w:t>ień/</w:t>
            </w:r>
            <w:r w:rsidR="00057298">
              <w:rPr>
                <w:sz w:val="20"/>
              </w:rPr>
              <w:t xml:space="preserve">tytuł </w:t>
            </w:r>
            <w:r w:rsidRPr="0037056D">
              <w:rPr>
                <w:sz w:val="20"/>
              </w:rPr>
              <w:t>nauko</w:t>
            </w:r>
            <w:r w:rsidR="00057298">
              <w:rPr>
                <w:sz w:val="20"/>
              </w:rPr>
              <w:t>wy</w:t>
            </w:r>
          </w:p>
        </w:tc>
        <w:tc>
          <w:tcPr>
            <w:tcW w:w="1819" w:type="dxa"/>
            <w:tcBorders>
              <w:top w:val="single" w:sz="2" w:space="0" w:color="000000"/>
              <w:left w:val="nil"/>
              <w:bottom w:val="single" w:sz="2" w:space="0" w:color="000000"/>
              <w:right w:val="single" w:sz="2" w:space="0" w:color="000000"/>
            </w:tcBorders>
          </w:tcPr>
          <w:p w14:paraId="64CA6317" w14:textId="77777777" w:rsidR="00451562" w:rsidRPr="0037056D" w:rsidRDefault="00451562">
            <w:pPr>
              <w:spacing w:after="160" w:line="259" w:lineRule="auto"/>
              <w:ind w:left="0" w:firstLine="0"/>
              <w:jc w:val="left"/>
            </w:pPr>
          </w:p>
        </w:tc>
      </w:tr>
      <w:tr w:rsidR="00451562" w:rsidRPr="0037056D" w14:paraId="4CED0BF1" w14:textId="77777777" w:rsidTr="007B3513">
        <w:trPr>
          <w:trHeight w:val="238"/>
        </w:trPr>
        <w:tc>
          <w:tcPr>
            <w:tcW w:w="2441" w:type="dxa"/>
            <w:gridSpan w:val="2"/>
            <w:tcBorders>
              <w:top w:val="single" w:sz="2" w:space="0" w:color="000000"/>
              <w:left w:val="single" w:sz="2" w:space="0" w:color="000000"/>
              <w:bottom w:val="single" w:sz="2" w:space="0" w:color="000000"/>
              <w:right w:val="nil"/>
            </w:tcBorders>
          </w:tcPr>
          <w:p w14:paraId="475A9A6C" w14:textId="77777777" w:rsidR="00451562" w:rsidRPr="0037056D" w:rsidRDefault="00451562">
            <w:pPr>
              <w:spacing w:after="160" w:line="259" w:lineRule="auto"/>
              <w:ind w:left="0" w:firstLine="0"/>
              <w:jc w:val="left"/>
            </w:pPr>
          </w:p>
        </w:tc>
        <w:tc>
          <w:tcPr>
            <w:tcW w:w="5388" w:type="dxa"/>
            <w:gridSpan w:val="6"/>
            <w:tcBorders>
              <w:top w:val="single" w:sz="2" w:space="0" w:color="000000"/>
              <w:left w:val="nil"/>
              <w:bottom w:val="single" w:sz="2" w:space="0" w:color="000000"/>
              <w:right w:val="nil"/>
            </w:tcBorders>
          </w:tcPr>
          <w:p w14:paraId="79E2EEA2" w14:textId="77777777" w:rsidR="00451562" w:rsidRPr="00F17452" w:rsidRDefault="00E608B8">
            <w:pPr>
              <w:spacing w:after="0" w:line="259" w:lineRule="auto"/>
              <w:ind w:left="247" w:firstLine="0"/>
              <w:jc w:val="left"/>
              <w:rPr>
                <w:b/>
              </w:rPr>
            </w:pPr>
            <w:r w:rsidRPr="00F17452">
              <w:rPr>
                <w:b/>
                <w:sz w:val="22"/>
              </w:rPr>
              <w:t xml:space="preserve">Jednostka </w:t>
            </w:r>
            <w:r w:rsidR="00923DBB" w:rsidRPr="00F17452">
              <w:rPr>
                <w:b/>
                <w:sz w:val="22"/>
              </w:rPr>
              <w:t>Policji</w:t>
            </w:r>
            <w:r w:rsidRPr="00F17452">
              <w:rPr>
                <w:b/>
                <w:sz w:val="22"/>
              </w:rPr>
              <w:t>/</w:t>
            </w:r>
            <w:r w:rsidR="00923DBB" w:rsidRPr="00F17452">
              <w:rPr>
                <w:b/>
                <w:sz w:val="22"/>
              </w:rPr>
              <w:t>Miejsce</w:t>
            </w:r>
            <w:r w:rsidRPr="00F17452">
              <w:rPr>
                <w:b/>
                <w:sz w:val="22"/>
              </w:rPr>
              <w:t xml:space="preserve"> zatrudnienia</w:t>
            </w:r>
          </w:p>
        </w:tc>
        <w:tc>
          <w:tcPr>
            <w:tcW w:w="1819" w:type="dxa"/>
            <w:tcBorders>
              <w:top w:val="single" w:sz="2" w:space="0" w:color="000000"/>
              <w:left w:val="nil"/>
              <w:bottom w:val="single" w:sz="2" w:space="0" w:color="000000"/>
              <w:right w:val="single" w:sz="2" w:space="0" w:color="000000"/>
            </w:tcBorders>
          </w:tcPr>
          <w:p w14:paraId="11E9AF0C" w14:textId="77777777" w:rsidR="00451562" w:rsidRPr="0037056D" w:rsidRDefault="00451562">
            <w:pPr>
              <w:spacing w:after="160" w:line="259" w:lineRule="auto"/>
              <w:ind w:left="0" w:firstLine="0"/>
              <w:jc w:val="left"/>
            </w:pPr>
          </w:p>
        </w:tc>
      </w:tr>
      <w:tr w:rsidR="00923DBB" w:rsidRPr="0037056D" w14:paraId="0F57E7D1" w14:textId="77777777" w:rsidTr="007B3513">
        <w:trPr>
          <w:trHeight w:val="781"/>
        </w:trPr>
        <w:tc>
          <w:tcPr>
            <w:tcW w:w="1338" w:type="dxa"/>
            <w:tcBorders>
              <w:top w:val="single" w:sz="2" w:space="0" w:color="000000"/>
              <w:left w:val="single" w:sz="2" w:space="0" w:color="000000"/>
              <w:bottom w:val="single" w:sz="2" w:space="0" w:color="000000"/>
              <w:right w:val="single" w:sz="2" w:space="0" w:color="000000"/>
            </w:tcBorders>
            <w:vAlign w:val="bottom"/>
          </w:tcPr>
          <w:p w14:paraId="3CEFF950" w14:textId="77777777" w:rsidR="00451562" w:rsidRPr="0037056D" w:rsidRDefault="00E608B8">
            <w:pPr>
              <w:spacing w:after="0" w:line="259" w:lineRule="auto"/>
              <w:ind w:left="44" w:firstLine="0"/>
              <w:jc w:val="left"/>
            </w:pPr>
            <w:r w:rsidRPr="0037056D">
              <w:rPr>
                <w:sz w:val="20"/>
              </w:rPr>
              <w:t>KGP</w:t>
            </w:r>
          </w:p>
        </w:tc>
        <w:tc>
          <w:tcPr>
            <w:tcW w:w="1103" w:type="dxa"/>
            <w:tcBorders>
              <w:top w:val="single" w:sz="2" w:space="0" w:color="000000"/>
              <w:left w:val="single" w:sz="2" w:space="0" w:color="000000"/>
              <w:bottom w:val="single" w:sz="2" w:space="0" w:color="000000"/>
              <w:right w:val="nil"/>
            </w:tcBorders>
            <w:vAlign w:val="bottom"/>
          </w:tcPr>
          <w:p w14:paraId="5D3C46F4" w14:textId="77777777" w:rsidR="00451562" w:rsidRPr="0037056D" w:rsidRDefault="00E608B8">
            <w:pPr>
              <w:spacing w:after="0" w:line="259" w:lineRule="auto"/>
              <w:ind w:left="110" w:firstLine="0"/>
              <w:jc w:val="left"/>
            </w:pPr>
            <w:r w:rsidRPr="0037056D">
              <w:rPr>
                <w:sz w:val="20"/>
              </w:rPr>
              <w:t>KWP</w:t>
            </w:r>
          </w:p>
        </w:tc>
        <w:tc>
          <w:tcPr>
            <w:tcW w:w="515" w:type="dxa"/>
            <w:tcBorders>
              <w:top w:val="single" w:sz="2" w:space="0" w:color="000000"/>
              <w:left w:val="nil"/>
              <w:bottom w:val="single" w:sz="2" w:space="0" w:color="000000"/>
              <w:right w:val="single" w:sz="2" w:space="0" w:color="000000"/>
            </w:tcBorders>
          </w:tcPr>
          <w:p w14:paraId="6C7AF71F" w14:textId="77777777" w:rsidR="00451562" w:rsidRPr="0037056D" w:rsidRDefault="00451562">
            <w:pPr>
              <w:spacing w:after="160" w:line="259" w:lineRule="auto"/>
              <w:ind w:left="0" w:firstLine="0"/>
              <w:jc w:val="left"/>
            </w:pPr>
          </w:p>
        </w:tc>
        <w:tc>
          <w:tcPr>
            <w:tcW w:w="1680" w:type="dxa"/>
            <w:gridSpan w:val="2"/>
            <w:tcBorders>
              <w:top w:val="single" w:sz="2" w:space="0" w:color="000000"/>
              <w:left w:val="single" w:sz="2" w:space="0" w:color="000000"/>
              <w:bottom w:val="single" w:sz="2" w:space="0" w:color="000000"/>
              <w:right w:val="single" w:sz="2" w:space="0" w:color="000000"/>
            </w:tcBorders>
            <w:vAlign w:val="bottom"/>
          </w:tcPr>
          <w:p w14:paraId="44676376" w14:textId="56563B59" w:rsidR="00451562" w:rsidRPr="00FF4463" w:rsidRDefault="00FF4463" w:rsidP="00FF4463">
            <w:pPr>
              <w:spacing w:after="0" w:line="259" w:lineRule="auto"/>
              <w:ind w:left="0" w:right="146" w:firstLine="0"/>
              <w:rPr>
                <w:sz w:val="20"/>
                <w:szCs w:val="20"/>
              </w:rPr>
            </w:pPr>
            <w:r w:rsidRPr="00FF4463">
              <w:rPr>
                <w:noProof/>
                <w:sz w:val="20"/>
                <w:szCs w:val="20"/>
              </w:rPr>
              <w:t>KMP,KRP,</w:t>
            </w:r>
            <w:r w:rsidR="00E608B8" w:rsidRPr="00FF4463">
              <w:rPr>
                <w:sz w:val="20"/>
                <w:szCs w:val="20"/>
              </w:rPr>
              <w:t xml:space="preserve">KPP </w:t>
            </w:r>
          </w:p>
        </w:tc>
        <w:tc>
          <w:tcPr>
            <w:tcW w:w="1389" w:type="dxa"/>
            <w:gridSpan w:val="2"/>
            <w:tcBorders>
              <w:top w:val="single" w:sz="2" w:space="0" w:color="000000"/>
              <w:left w:val="single" w:sz="2" w:space="0" w:color="000000"/>
              <w:bottom w:val="single" w:sz="2" w:space="0" w:color="000000"/>
              <w:right w:val="single" w:sz="2" w:space="0" w:color="000000"/>
            </w:tcBorders>
            <w:vAlign w:val="bottom"/>
          </w:tcPr>
          <w:p w14:paraId="4D5F81CE" w14:textId="77777777" w:rsidR="00451562" w:rsidRPr="0037056D" w:rsidRDefault="00E608B8">
            <w:pPr>
              <w:spacing w:after="0" w:line="259" w:lineRule="auto"/>
              <w:ind w:left="98" w:firstLine="0"/>
              <w:jc w:val="left"/>
            </w:pPr>
            <w:r w:rsidRPr="0037056D">
              <w:rPr>
                <w:sz w:val="22"/>
              </w:rPr>
              <w:t>KP</w:t>
            </w:r>
          </w:p>
        </w:tc>
        <w:tc>
          <w:tcPr>
            <w:tcW w:w="1804" w:type="dxa"/>
            <w:tcBorders>
              <w:top w:val="single" w:sz="2" w:space="0" w:color="000000"/>
              <w:left w:val="single" w:sz="2" w:space="0" w:color="000000"/>
              <w:bottom w:val="single" w:sz="2" w:space="0" w:color="000000"/>
              <w:right w:val="nil"/>
            </w:tcBorders>
            <w:vAlign w:val="bottom"/>
          </w:tcPr>
          <w:p w14:paraId="640390CE" w14:textId="77777777" w:rsidR="00451562" w:rsidRPr="0037056D" w:rsidRDefault="00923DBB" w:rsidP="00F83A6A">
            <w:pPr>
              <w:tabs>
                <w:tab w:val="left" w:pos="1309"/>
              </w:tabs>
              <w:spacing w:after="0" w:line="259" w:lineRule="auto"/>
              <w:ind w:left="103" w:firstLine="0"/>
            </w:pPr>
            <w:r>
              <w:rPr>
                <w:sz w:val="20"/>
              </w:rPr>
              <w:t xml:space="preserve">Instytucje </w:t>
            </w:r>
            <w:proofErr w:type="spellStart"/>
            <w:r>
              <w:rPr>
                <w:sz w:val="20"/>
              </w:rPr>
              <w:t>pozapolicyjne</w:t>
            </w:r>
            <w:proofErr w:type="spellEnd"/>
          </w:p>
        </w:tc>
        <w:tc>
          <w:tcPr>
            <w:tcW w:w="1819" w:type="dxa"/>
            <w:tcBorders>
              <w:top w:val="single" w:sz="2" w:space="0" w:color="000000"/>
              <w:left w:val="nil"/>
              <w:bottom w:val="single" w:sz="2" w:space="0" w:color="000000"/>
              <w:right w:val="single" w:sz="2" w:space="0" w:color="000000"/>
            </w:tcBorders>
            <w:vAlign w:val="bottom"/>
          </w:tcPr>
          <w:p w14:paraId="77D707EC" w14:textId="77777777" w:rsidR="00451562" w:rsidRPr="0037056D" w:rsidRDefault="00451562">
            <w:pPr>
              <w:spacing w:after="0" w:line="259" w:lineRule="auto"/>
              <w:ind w:left="0" w:firstLine="0"/>
              <w:jc w:val="left"/>
            </w:pPr>
          </w:p>
        </w:tc>
      </w:tr>
      <w:tr w:rsidR="00451562" w:rsidRPr="0037056D" w14:paraId="38656C1A" w14:textId="77777777" w:rsidTr="007B3513">
        <w:trPr>
          <w:trHeight w:val="240"/>
        </w:trPr>
        <w:tc>
          <w:tcPr>
            <w:tcW w:w="2441" w:type="dxa"/>
            <w:gridSpan w:val="2"/>
            <w:tcBorders>
              <w:top w:val="single" w:sz="2" w:space="0" w:color="000000"/>
              <w:left w:val="single" w:sz="2" w:space="0" w:color="000000"/>
              <w:bottom w:val="single" w:sz="2" w:space="0" w:color="000000"/>
              <w:right w:val="nil"/>
            </w:tcBorders>
          </w:tcPr>
          <w:p w14:paraId="3A64F2CD" w14:textId="77777777" w:rsidR="00451562" w:rsidRPr="0037056D" w:rsidRDefault="00451562">
            <w:pPr>
              <w:spacing w:after="160" w:line="259" w:lineRule="auto"/>
              <w:ind w:left="0" w:firstLine="0"/>
              <w:jc w:val="left"/>
            </w:pPr>
          </w:p>
        </w:tc>
        <w:tc>
          <w:tcPr>
            <w:tcW w:w="5388" w:type="dxa"/>
            <w:gridSpan w:val="6"/>
            <w:tcBorders>
              <w:top w:val="single" w:sz="2" w:space="0" w:color="000000"/>
              <w:left w:val="nil"/>
              <w:bottom w:val="single" w:sz="2" w:space="0" w:color="000000"/>
              <w:right w:val="nil"/>
            </w:tcBorders>
          </w:tcPr>
          <w:p w14:paraId="4DC36CF3" w14:textId="77777777" w:rsidR="00451562" w:rsidRPr="007B3513" w:rsidRDefault="00923DBB">
            <w:pPr>
              <w:spacing w:after="0" w:line="259" w:lineRule="auto"/>
              <w:ind w:left="1005" w:firstLine="0"/>
              <w:jc w:val="left"/>
              <w:rPr>
                <w:b/>
              </w:rPr>
            </w:pPr>
            <w:r w:rsidRPr="007B3513">
              <w:rPr>
                <w:b/>
                <w:sz w:val="22"/>
              </w:rPr>
              <w:t>Miejsce</w:t>
            </w:r>
            <w:r w:rsidR="00E608B8" w:rsidRPr="007B3513">
              <w:rPr>
                <w:b/>
                <w:sz w:val="22"/>
              </w:rPr>
              <w:t xml:space="preserve"> służb</w:t>
            </w:r>
            <w:r w:rsidRPr="007B3513">
              <w:rPr>
                <w:b/>
                <w:sz w:val="22"/>
              </w:rPr>
              <w:t>y</w:t>
            </w:r>
            <w:r w:rsidR="00E608B8" w:rsidRPr="007B3513">
              <w:rPr>
                <w:b/>
                <w:sz w:val="22"/>
              </w:rPr>
              <w:t>/</w:t>
            </w:r>
            <w:r w:rsidRPr="007B3513">
              <w:rPr>
                <w:b/>
                <w:sz w:val="22"/>
              </w:rPr>
              <w:t>p</w:t>
            </w:r>
            <w:r w:rsidR="00E608B8" w:rsidRPr="007B3513">
              <w:rPr>
                <w:b/>
                <w:sz w:val="22"/>
              </w:rPr>
              <w:t>rac</w:t>
            </w:r>
            <w:r w:rsidRPr="007B3513">
              <w:rPr>
                <w:b/>
                <w:sz w:val="22"/>
              </w:rPr>
              <w:t>y</w:t>
            </w:r>
          </w:p>
        </w:tc>
        <w:tc>
          <w:tcPr>
            <w:tcW w:w="1819" w:type="dxa"/>
            <w:tcBorders>
              <w:top w:val="single" w:sz="2" w:space="0" w:color="000000"/>
              <w:left w:val="nil"/>
              <w:bottom w:val="single" w:sz="2" w:space="0" w:color="000000"/>
              <w:right w:val="single" w:sz="2" w:space="0" w:color="000000"/>
            </w:tcBorders>
          </w:tcPr>
          <w:p w14:paraId="5D37953F" w14:textId="77777777" w:rsidR="00451562" w:rsidRPr="0037056D" w:rsidRDefault="00451562">
            <w:pPr>
              <w:spacing w:after="160" w:line="259" w:lineRule="auto"/>
              <w:ind w:left="0" w:firstLine="0"/>
              <w:jc w:val="left"/>
            </w:pPr>
          </w:p>
        </w:tc>
      </w:tr>
      <w:tr w:rsidR="00451562" w:rsidRPr="0037056D" w14:paraId="6AC896BB" w14:textId="77777777" w:rsidTr="007B3513">
        <w:trPr>
          <w:trHeight w:val="924"/>
        </w:trPr>
        <w:tc>
          <w:tcPr>
            <w:tcW w:w="2441" w:type="dxa"/>
            <w:gridSpan w:val="2"/>
            <w:tcBorders>
              <w:top w:val="single" w:sz="2" w:space="0" w:color="000000"/>
              <w:left w:val="single" w:sz="2" w:space="0" w:color="000000"/>
              <w:bottom w:val="single" w:sz="2" w:space="0" w:color="000000"/>
              <w:right w:val="nil"/>
            </w:tcBorders>
            <w:vAlign w:val="bottom"/>
          </w:tcPr>
          <w:p w14:paraId="25F0EF99" w14:textId="77777777" w:rsidR="00451562" w:rsidRPr="0037056D" w:rsidRDefault="00E608B8">
            <w:pPr>
              <w:spacing w:after="0" w:line="259" w:lineRule="auto"/>
              <w:ind w:left="44" w:firstLine="0"/>
              <w:jc w:val="left"/>
            </w:pPr>
            <w:r w:rsidRPr="0037056D">
              <w:rPr>
                <w:sz w:val="20"/>
              </w:rPr>
              <w:t xml:space="preserve">komórka </w:t>
            </w:r>
            <w:r w:rsidR="00923DBB">
              <w:rPr>
                <w:sz w:val="20"/>
              </w:rPr>
              <w:t>organizacyjna</w:t>
            </w:r>
          </w:p>
        </w:tc>
        <w:tc>
          <w:tcPr>
            <w:tcW w:w="1733" w:type="dxa"/>
            <w:gridSpan w:val="2"/>
            <w:tcBorders>
              <w:top w:val="single" w:sz="2" w:space="0" w:color="000000"/>
              <w:left w:val="nil"/>
              <w:bottom w:val="single" w:sz="2" w:space="0" w:color="000000"/>
              <w:right w:val="single" w:sz="2" w:space="0" w:color="000000"/>
            </w:tcBorders>
          </w:tcPr>
          <w:p w14:paraId="2724855E" w14:textId="77777777" w:rsidR="00451562" w:rsidRPr="0037056D" w:rsidRDefault="00451562">
            <w:pPr>
              <w:spacing w:after="160" w:line="259" w:lineRule="auto"/>
              <w:ind w:left="0" w:firstLine="0"/>
              <w:jc w:val="left"/>
            </w:pPr>
          </w:p>
        </w:tc>
        <w:tc>
          <w:tcPr>
            <w:tcW w:w="3655" w:type="dxa"/>
            <w:gridSpan w:val="4"/>
            <w:tcBorders>
              <w:top w:val="single" w:sz="2" w:space="0" w:color="000000"/>
              <w:left w:val="single" w:sz="2" w:space="0" w:color="000000"/>
              <w:bottom w:val="single" w:sz="2" w:space="0" w:color="000000"/>
              <w:right w:val="nil"/>
            </w:tcBorders>
            <w:vAlign w:val="bottom"/>
          </w:tcPr>
          <w:p w14:paraId="3F1D373F" w14:textId="77777777" w:rsidR="00451562" w:rsidRPr="0037056D" w:rsidRDefault="00E608B8">
            <w:pPr>
              <w:spacing w:after="0" w:line="259" w:lineRule="auto"/>
              <w:ind w:left="115" w:firstLine="0"/>
              <w:jc w:val="left"/>
            </w:pPr>
            <w:r w:rsidRPr="0037056D">
              <w:rPr>
                <w:sz w:val="20"/>
              </w:rPr>
              <w:t>stanowisko służbowe</w:t>
            </w:r>
          </w:p>
        </w:tc>
        <w:tc>
          <w:tcPr>
            <w:tcW w:w="1819" w:type="dxa"/>
            <w:tcBorders>
              <w:top w:val="single" w:sz="2" w:space="0" w:color="000000"/>
              <w:left w:val="nil"/>
              <w:bottom w:val="single" w:sz="2" w:space="0" w:color="000000"/>
              <w:right w:val="single" w:sz="2" w:space="0" w:color="000000"/>
            </w:tcBorders>
          </w:tcPr>
          <w:p w14:paraId="5EDD4C65" w14:textId="77777777" w:rsidR="00451562" w:rsidRPr="0037056D" w:rsidRDefault="00451562">
            <w:pPr>
              <w:spacing w:after="160" w:line="259" w:lineRule="auto"/>
              <w:ind w:left="0" w:firstLine="0"/>
              <w:jc w:val="left"/>
            </w:pPr>
          </w:p>
        </w:tc>
      </w:tr>
      <w:tr w:rsidR="00451562" w:rsidRPr="0037056D" w14:paraId="55F030A7" w14:textId="77777777" w:rsidTr="007B3513">
        <w:trPr>
          <w:trHeight w:val="238"/>
        </w:trPr>
        <w:tc>
          <w:tcPr>
            <w:tcW w:w="2441" w:type="dxa"/>
            <w:gridSpan w:val="2"/>
            <w:tcBorders>
              <w:top w:val="single" w:sz="2" w:space="0" w:color="000000"/>
              <w:left w:val="single" w:sz="2" w:space="0" w:color="000000"/>
              <w:bottom w:val="single" w:sz="2" w:space="0" w:color="000000"/>
              <w:right w:val="nil"/>
            </w:tcBorders>
          </w:tcPr>
          <w:p w14:paraId="2C4B6E2F" w14:textId="77777777" w:rsidR="00451562" w:rsidRPr="0037056D" w:rsidRDefault="00451562">
            <w:pPr>
              <w:spacing w:after="160" w:line="259" w:lineRule="auto"/>
              <w:ind w:left="0" w:firstLine="0"/>
              <w:jc w:val="left"/>
            </w:pPr>
          </w:p>
        </w:tc>
        <w:tc>
          <w:tcPr>
            <w:tcW w:w="5388" w:type="dxa"/>
            <w:gridSpan w:val="6"/>
            <w:tcBorders>
              <w:top w:val="single" w:sz="2" w:space="0" w:color="000000"/>
              <w:left w:val="nil"/>
              <w:bottom w:val="single" w:sz="2" w:space="0" w:color="000000"/>
              <w:right w:val="nil"/>
            </w:tcBorders>
          </w:tcPr>
          <w:p w14:paraId="64CECA6D" w14:textId="77777777" w:rsidR="00451562" w:rsidRPr="007B3513" w:rsidRDefault="00E608B8">
            <w:pPr>
              <w:spacing w:after="0" w:line="259" w:lineRule="auto"/>
              <w:ind w:left="832" w:firstLine="0"/>
              <w:jc w:val="left"/>
              <w:rPr>
                <w:b/>
              </w:rPr>
            </w:pPr>
            <w:r w:rsidRPr="007B3513">
              <w:rPr>
                <w:b/>
                <w:sz w:val="22"/>
              </w:rPr>
              <w:t>U</w:t>
            </w:r>
            <w:r w:rsidR="00923DBB" w:rsidRPr="007B3513">
              <w:rPr>
                <w:b/>
                <w:sz w:val="22"/>
              </w:rPr>
              <w:t>p</w:t>
            </w:r>
            <w:r w:rsidRPr="007B3513">
              <w:rPr>
                <w:b/>
                <w:sz w:val="22"/>
              </w:rPr>
              <w:t>rawnienia</w:t>
            </w:r>
            <w:r w:rsidR="00923DBB" w:rsidRPr="007B3513">
              <w:rPr>
                <w:b/>
                <w:sz w:val="22"/>
              </w:rPr>
              <w:t xml:space="preserve">, </w:t>
            </w:r>
            <w:r w:rsidR="00F83A6A" w:rsidRPr="007B3513">
              <w:rPr>
                <w:b/>
                <w:sz w:val="22"/>
              </w:rPr>
              <w:t>certyfikaty</w:t>
            </w:r>
          </w:p>
        </w:tc>
        <w:tc>
          <w:tcPr>
            <w:tcW w:w="1819" w:type="dxa"/>
            <w:tcBorders>
              <w:top w:val="single" w:sz="2" w:space="0" w:color="000000"/>
              <w:left w:val="nil"/>
              <w:bottom w:val="single" w:sz="2" w:space="0" w:color="000000"/>
              <w:right w:val="single" w:sz="2" w:space="0" w:color="000000"/>
            </w:tcBorders>
          </w:tcPr>
          <w:p w14:paraId="6C38B121" w14:textId="77777777" w:rsidR="00451562" w:rsidRPr="0037056D" w:rsidRDefault="00451562">
            <w:pPr>
              <w:spacing w:after="160" w:line="259" w:lineRule="auto"/>
              <w:ind w:left="0" w:firstLine="0"/>
              <w:jc w:val="left"/>
            </w:pPr>
          </w:p>
        </w:tc>
      </w:tr>
      <w:tr w:rsidR="00451562" w:rsidRPr="0037056D" w14:paraId="689E94E3" w14:textId="77777777" w:rsidTr="007B3513">
        <w:trPr>
          <w:trHeight w:val="1039"/>
        </w:trPr>
        <w:tc>
          <w:tcPr>
            <w:tcW w:w="2441" w:type="dxa"/>
            <w:gridSpan w:val="2"/>
            <w:tcBorders>
              <w:top w:val="single" w:sz="2" w:space="0" w:color="000000"/>
              <w:left w:val="single" w:sz="2" w:space="0" w:color="000000"/>
              <w:bottom w:val="single" w:sz="2" w:space="0" w:color="000000"/>
              <w:right w:val="nil"/>
            </w:tcBorders>
            <w:vAlign w:val="bottom"/>
          </w:tcPr>
          <w:p w14:paraId="7A8765A2" w14:textId="77777777" w:rsidR="00451562" w:rsidRPr="0037056D" w:rsidRDefault="00923DBB">
            <w:pPr>
              <w:spacing w:after="0" w:line="259" w:lineRule="auto"/>
              <w:ind w:left="145" w:firstLine="0"/>
              <w:jc w:val="left"/>
            </w:pPr>
            <w:r>
              <w:rPr>
                <w:sz w:val="20"/>
              </w:rPr>
              <w:t>p</w:t>
            </w:r>
            <w:r w:rsidR="00E608B8" w:rsidRPr="0037056D">
              <w:rPr>
                <w:sz w:val="20"/>
              </w:rPr>
              <w:t>olic</w:t>
            </w:r>
            <w:r>
              <w:rPr>
                <w:sz w:val="20"/>
              </w:rPr>
              <w:t>yj</w:t>
            </w:r>
            <w:r w:rsidR="00E608B8" w:rsidRPr="0037056D">
              <w:rPr>
                <w:sz w:val="20"/>
              </w:rPr>
              <w:t>ne</w:t>
            </w:r>
          </w:p>
        </w:tc>
        <w:tc>
          <w:tcPr>
            <w:tcW w:w="1733" w:type="dxa"/>
            <w:gridSpan w:val="2"/>
            <w:tcBorders>
              <w:top w:val="single" w:sz="2" w:space="0" w:color="000000"/>
              <w:left w:val="nil"/>
              <w:bottom w:val="single" w:sz="2" w:space="0" w:color="000000"/>
              <w:right w:val="single" w:sz="2" w:space="0" w:color="000000"/>
            </w:tcBorders>
          </w:tcPr>
          <w:p w14:paraId="3752F86E" w14:textId="77777777" w:rsidR="00451562" w:rsidRPr="0037056D" w:rsidRDefault="00451562">
            <w:pPr>
              <w:spacing w:after="160" w:line="259" w:lineRule="auto"/>
              <w:ind w:left="0" w:firstLine="0"/>
              <w:jc w:val="left"/>
            </w:pPr>
          </w:p>
        </w:tc>
        <w:tc>
          <w:tcPr>
            <w:tcW w:w="3655" w:type="dxa"/>
            <w:gridSpan w:val="4"/>
            <w:tcBorders>
              <w:top w:val="single" w:sz="2" w:space="0" w:color="000000"/>
              <w:left w:val="single" w:sz="2" w:space="0" w:color="000000"/>
              <w:bottom w:val="single" w:sz="2" w:space="0" w:color="000000"/>
              <w:right w:val="nil"/>
            </w:tcBorders>
            <w:vAlign w:val="bottom"/>
          </w:tcPr>
          <w:p w14:paraId="0511621D" w14:textId="77777777" w:rsidR="00451562" w:rsidRPr="0037056D" w:rsidRDefault="00E608B8">
            <w:pPr>
              <w:spacing w:after="0" w:line="259" w:lineRule="auto"/>
              <w:ind w:left="96" w:firstLine="0"/>
              <w:jc w:val="left"/>
            </w:pPr>
            <w:proofErr w:type="spellStart"/>
            <w:r w:rsidRPr="0037056D">
              <w:rPr>
                <w:sz w:val="20"/>
              </w:rPr>
              <w:t>pozapolicyjne</w:t>
            </w:r>
            <w:proofErr w:type="spellEnd"/>
          </w:p>
        </w:tc>
        <w:tc>
          <w:tcPr>
            <w:tcW w:w="1819" w:type="dxa"/>
            <w:tcBorders>
              <w:top w:val="single" w:sz="2" w:space="0" w:color="000000"/>
              <w:left w:val="nil"/>
              <w:bottom w:val="single" w:sz="2" w:space="0" w:color="000000"/>
              <w:right w:val="single" w:sz="2" w:space="0" w:color="000000"/>
            </w:tcBorders>
          </w:tcPr>
          <w:p w14:paraId="06EDB753" w14:textId="77777777" w:rsidR="00451562" w:rsidRPr="0037056D" w:rsidRDefault="00451562">
            <w:pPr>
              <w:spacing w:after="160" w:line="259" w:lineRule="auto"/>
              <w:ind w:left="0" w:firstLine="0"/>
              <w:jc w:val="left"/>
            </w:pPr>
          </w:p>
        </w:tc>
      </w:tr>
      <w:tr w:rsidR="00451562" w:rsidRPr="0037056D" w14:paraId="7951A1C2" w14:textId="77777777" w:rsidTr="007B3513">
        <w:trPr>
          <w:trHeight w:val="638"/>
        </w:trPr>
        <w:tc>
          <w:tcPr>
            <w:tcW w:w="2441" w:type="dxa"/>
            <w:gridSpan w:val="2"/>
            <w:tcBorders>
              <w:top w:val="single" w:sz="2" w:space="0" w:color="000000"/>
              <w:left w:val="single" w:sz="2" w:space="0" w:color="000000"/>
              <w:bottom w:val="single" w:sz="2" w:space="0" w:color="000000"/>
              <w:right w:val="nil"/>
            </w:tcBorders>
          </w:tcPr>
          <w:p w14:paraId="26C2A8F9" w14:textId="77777777" w:rsidR="00451562" w:rsidRPr="0037056D" w:rsidRDefault="00451562">
            <w:pPr>
              <w:spacing w:after="160" w:line="259" w:lineRule="auto"/>
              <w:ind w:left="0" w:firstLine="0"/>
              <w:jc w:val="left"/>
            </w:pPr>
          </w:p>
        </w:tc>
        <w:tc>
          <w:tcPr>
            <w:tcW w:w="5388" w:type="dxa"/>
            <w:gridSpan w:val="6"/>
            <w:tcBorders>
              <w:top w:val="single" w:sz="2" w:space="0" w:color="000000"/>
              <w:left w:val="nil"/>
              <w:bottom w:val="single" w:sz="2" w:space="0" w:color="000000"/>
              <w:right w:val="nil"/>
            </w:tcBorders>
          </w:tcPr>
          <w:p w14:paraId="14D93080" w14:textId="77777777" w:rsidR="00923DBB" w:rsidRDefault="00923DBB">
            <w:pPr>
              <w:spacing w:after="0" w:line="259" w:lineRule="auto"/>
              <w:ind w:left="1154" w:firstLine="0"/>
              <w:jc w:val="left"/>
              <w:rPr>
                <w:sz w:val="22"/>
              </w:rPr>
            </w:pPr>
          </w:p>
          <w:p w14:paraId="6B266262" w14:textId="77777777" w:rsidR="00923DBB" w:rsidRDefault="00923DBB">
            <w:pPr>
              <w:spacing w:after="0" w:line="259" w:lineRule="auto"/>
              <w:ind w:left="1154" w:firstLine="0"/>
              <w:jc w:val="left"/>
              <w:rPr>
                <w:sz w:val="22"/>
              </w:rPr>
            </w:pPr>
          </w:p>
          <w:p w14:paraId="3A99392C" w14:textId="77777777" w:rsidR="00451562" w:rsidRPr="007B3513" w:rsidRDefault="00E608B8">
            <w:pPr>
              <w:spacing w:after="0" w:line="259" w:lineRule="auto"/>
              <w:ind w:left="1154" w:firstLine="0"/>
              <w:jc w:val="left"/>
              <w:rPr>
                <w:b/>
              </w:rPr>
            </w:pPr>
            <w:r w:rsidRPr="007B3513">
              <w:rPr>
                <w:b/>
                <w:sz w:val="22"/>
              </w:rPr>
              <w:t>Staż służb</w:t>
            </w:r>
            <w:r w:rsidR="00923DBB" w:rsidRPr="007B3513">
              <w:rPr>
                <w:b/>
                <w:sz w:val="22"/>
              </w:rPr>
              <w:t>y</w:t>
            </w:r>
            <w:r w:rsidRPr="007B3513">
              <w:rPr>
                <w:b/>
                <w:sz w:val="22"/>
              </w:rPr>
              <w:t>/</w:t>
            </w:r>
            <w:r w:rsidR="00923DBB" w:rsidRPr="007B3513">
              <w:rPr>
                <w:b/>
                <w:sz w:val="22"/>
              </w:rPr>
              <w:t>p</w:t>
            </w:r>
            <w:r w:rsidRPr="007B3513">
              <w:rPr>
                <w:b/>
                <w:sz w:val="22"/>
              </w:rPr>
              <w:t>rac</w:t>
            </w:r>
            <w:r w:rsidR="00923DBB" w:rsidRPr="007B3513">
              <w:rPr>
                <w:b/>
                <w:sz w:val="22"/>
              </w:rPr>
              <w:t>y</w:t>
            </w:r>
          </w:p>
        </w:tc>
        <w:tc>
          <w:tcPr>
            <w:tcW w:w="1819" w:type="dxa"/>
            <w:tcBorders>
              <w:top w:val="single" w:sz="2" w:space="0" w:color="000000"/>
              <w:left w:val="nil"/>
              <w:bottom w:val="single" w:sz="2" w:space="0" w:color="000000"/>
              <w:right w:val="single" w:sz="2" w:space="0" w:color="000000"/>
            </w:tcBorders>
          </w:tcPr>
          <w:p w14:paraId="2333124C" w14:textId="77777777" w:rsidR="00451562" w:rsidRPr="0037056D" w:rsidRDefault="00451562">
            <w:pPr>
              <w:spacing w:after="160" w:line="259" w:lineRule="auto"/>
              <w:ind w:left="0" w:firstLine="0"/>
              <w:jc w:val="left"/>
            </w:pPr>
          </w:p>
        </w:tc>
      </w:tr>
      <w:tr w:rsidR="00451562" w:rsidRPr="0037056D" w14:paraId="4212E8BC" w14:textId="77777777" w:rsidTr="007B3513">
        <w:trPr>
          <w:trHeight w:val="930"/>
        </w:trPr>
        <w:tc>
          <w:tcPr>
            <w:tcW w:w="2441" w:type="dxa"/>
            <w:gridSpan w:val="2"/>
            <w:tcBorders>
              <w:top w:val="single" w:sz="2" w:space="0" w:color="000000"/>
              <w:left w:val="single" w:sz="2" w:space="0" w:color="000000"/>
              <w:bottom w:val="single" w:sz="2" w:space="0" w:color="000000"/>
              <w:right w:val="single" w:sz="2" w:space="0" w:color="000000"/>
            </w:tcBorders>
            <w:vAlign w:val="bottom"/>
          </w:tcPr>
          <w:p w14:paraId="4BB77980" w14:textId="77777777" w:rsidR="00451562" w:rsidRPr="0037056D" w:rsidRDefault="00923DBB">
            <w:pPr>
              <w:spacing w:after="0" w:line="259" w:lineRule="auto"/>
              <w:ind w:left="49" w:firstLine="0"/>
              <w:jc w:val="left"/>
            </w:pPr>
            <w:r>
              <w:rPr>
                <w:sz w:val="20"/>
              </w:rPr>
              <w:t>ogólny</w:t>
            </w:r>
          </w:p>
        </w:tc>
        <w:tc>
          <w:tcPr>
            <w:tcW w:w="3040" w:type="dxa"/>
            <w:gridSpan w:val="4"/>
            <w:tcBorders>
              <w:top w:val="single" w:sz="2" w:space="0" w:color="000000"/>
              <w:left w:val="single" w:sz="2" w:space="0" w:color="000000"/>
              <w:bottom w:val="single" w:sz="2" w:space="0" w:color="000000"/>
              <w:right w:val="single" w:sz="2" w:space="0" w:color="000000"/>
            </w:tcBorders>
            <w:vAlign w:val="bottom"/>
          </w:tcPr>
          <w:p w14:paraId="58BCFE3D" w14:textId="77777777" w:rsidR="00451562" w:rsidRPr="0037056D" w:rsidRDefault="00E608B8">
            <w:pPr>
              <w:spacing w:after="0" w:line="259" w:lineRule="auto"/>
              <w:ind w:left="107" w:firstLine="0"/>
              <w:jc w:val="left"/>
            </w:pPr>
            <w:r w:rsidRPr="0037056D">
              <w:rPr>
                <w:sz w:val="20"/>
              </w:rPr>
              <w:t>w Polic</w:t>
            </w:r>
            <w:r w:rsidR="00923DBB">
              <w:rPr>
                <w:sz w:val="20"/>
              </w:rPr>
              <w:t>ji</w:t>
            </w:r>
          </w:p>
        </w:tc>
        <w:tc>
          <w:tcPr>
            <w:tcW w:w="2348" w:type="dxa"/>
            <w:gridSpan w:val="2"/>
            <w:tcBorders>
              <w:top w:val="single" w:sz="2" w:space="0" w:color="000000"/>
              <w:left w:val="single" w:sz="2" w:space="0" w:color="000000"/>
              <w:bottom w:val="single" w:sz="2" w:space="0" w:color="000000"/>
              <w:right w:val="nil"/>
            </w:tcBorders>
            <w:vAlign w:val="bottom"/>
          </w:tcPr>
          <w:p w14:paraId="657242B9" w14:textId="77777777" w:rsidR="00451562" w:rsidRPr="0037056D" w:rsidRDefault="007B3513" w:rsidP="007B3513">
            <w:pPr>
              <w:spacing w:after="0" w:line="259" w:lineRule="auto"/>
              <w:jc w:val="left"/>
            </w:pPr>
            <w:r>
              <w:rPr>
                <w:sz w:val="20"/>
              </w:rPr>
              <w:t xml:space="preserve">   </w:t>
            </w:r>
            <w:r w:rsidR="00E608B8" w:rsidRPr="0037056D">
              <w:rPr>
                <w:sz w:val="20"/>
              </w:rPr>
              <w:t>na za</w:t>
            </w:r>
            <w:r w:rsidR="00923DBB">
              <w:rPr>
                <w:sz w:val="20"/>
              </w:rPr>
              <w:t>j</w:t>
            </w:r>
            <w:r w:rsidR="00E608B8" w:rsidRPr="0037056D">
              <w:rPr>
                <w:sz w:val="20"/>
              </w:rPr>
              <w:t>mowan</w:t>
            </w:r>
            <w:r w:rsidR="00923DBB">
              <w:rPr>
                <w:sz w:val="20"/>
              </w:rPr>
              <w:t>ym</w:t>
            </w:r>
            <w:r w:rsidR="00F83A6A">
              <w:rPr>
                <w:sz w:val="20"/>
              </w:rPr>
              <w:t xml:space="preserve"> obecnie</w:t>
            </w:r>
          </w:p>
        </w:tc>
        <w:tc>
          <w:tcPr>
            <w:tcW w:w="1819" w:type="dxa"/>
            <w:tcBorders>
              <w:top w:val="single" w:sz="2" w:space="0" w:color="000000"/>
              <w:left w:val="nil"/>
              <w:bottom w:val="single" w:sz="2" w:space="0" w:color="000000"/>
              <w:right w:val="single" w:sz="2" w:space="0" w:color="000000"/>
            </w:tcBorders>
            <w:vAlign w:val="bottom"/>
          </w:tcPr>
          <w:p w14:paraId="6B76A7DE" w14:textId="77777777" w:rsidR="00451562" w:rsidRPr="0037056D" w:rsidRDefault="00E608B8" w:rsidP="00F83A6A">
            <w:pPr>
              <w:spacing w:after="0" w:line="259" w:lineRule="auto"/>
              <w:ind w:left="-145" w:firstLine="142"/>
            </w:pPr>
            <w:r w:rsidRPr="0037056D">
              <w:rPr>
                <w:sz w:val="20"/>
              </w:rPr>
              <w:t>stanowisku</w:t>
            </w:r>
          </w:p>
        </w:tc>
      </w:tr>
    </w:tbl>
    <w:p w14:paraId="473D2A4E" w14:textId="77777777" w:rsidR="007C4CE5" w:rsidRDefault="007C4CE5">
      <w:pPr>
        <w:spacing w:after="0" w:line="265" w:lineRule="auto"/>
        <w:ind w:left="96" w:hanging="10"/>
        <w:jc w:val="left"/>
        <w:rPr>
          <w:sz w:val="26"/>
        </w:rPr>
      </w:pPr>
    </w:p>
    <w:p w14:paraId="6A773C27" w14:textId="6A800E15" w:rsidR="00451562" w:rsidRPr="007C4CE5" w:rsidRDefault="007C4CE5" w:rsidP="007C4CE5">
      <w:pPr>
        <w:spacing w:after="160" w:line="259" w:lineRule="auto"/>
        <w:ind w:left="0" w:hanging="142"/>
        <w:jc w:val="left"/>
        <w:rPr>
          <w:sz w:val="26"/>
        </w:rPr>
      </w:pPr>
      <w:r>
        <w:rPr>
          <w:sz w:val="26"/>
        </w:rPr>
        <w:br w:type="page"/>
      </w:r>
      <w:r w:rsidR="00E608B8" w:rsidRPr="0037056D">
        <w:rPr>
          <w:sz w:val="26"/>
        </w:rPr>
        <w:lastRenderedPageBreak/>
        <w:t>I</w:t>
      </w:r>
      <w:r>
        <w:rPr>
          <w:sz w:val="26"/>
        </w:rPr>
        <w:t>I</w:t>
      </w:r>
      <w:r w:rsidR="00E608B8" w:rsidRPr="0037056D">
        <w:rPr>
          <w:sz w:val="26"/>
        </w:rPr>
        <w:t>. DANE DO CELÓW DYDAKTYCZNYCH</w:t>
      </w:r>
    </w:p>
    <w:tbl>
      <w:tblPr>
        <w:tblStyle w:val="TableGrid"/>
        <w:tblW w:w="10437" w:type="dxa"/>
        <w:tblInd w:w="-203" w:type="dxa"/>
        <w:tblCellMar>
          <w:top w:w="50" w:type="dxa"/>
          <w:left w:w="101" w:type="dxa"/>
          <w:right w:w="125" w:type="dxa"/>
        </w:tblCellMar>
        <w:tblLook w:val="04A0" w:firstRow="1" w:lastRow="0" w:firstColumn="1" w:lastColumn="0" w:noHBand="0" w:noVBand="1"/>
      </w:tblPr>
      <w:tblGrid>
        <w:gridCol w:w="1901"/>
        <w:gridCol w:w="1659"/>
        <w:gridCol w:w="934"/>
        <w:gridCol w:w="5943"/>
      </w:tblGrid>
      <w:tr w:rsidR="00451562" w:rsidRPr="0037056D" w14:paraId="1B4A7799" w14:textId="77777777">
        <w:trPr>
          <w:trHeight w:val="240"/>
        </w:trPr>
        <w:tc>
          <w:tcPr>
            <w:tcW w:w="10437" w:type="dxa"/>
            <w:gridSpan w:val="4"/>
            <w:tcBorders>
              <w:top w:val="single" w:sz="2" w:space="0" w:color="000000"/>
              <w:left w:val="single" w:sz="2" w:space="0" w:color="000000"/>
              <w:bottom w:val="single" w:sz="2" w:space="0" w:color="000000"/>
              <w:right w:val="single" w:sz="2" w:space="0" w:color="000000"/>
            </w:tcBorders>
          </w:tcPr>
          <w:p w14:paraId="7B4B856C" w14:textId="77777777" w:rsidR="00451562" w:rsidRPr="007B3513" w:rsidRDefault="00E608B8">
            <w:pPr>
              <w:spacing w:after="0" w:line="259" w:lineRule="auto"/>
              <w:ind w:left="16" w:firstLine="0"/>
              <w:jc w:val="center"/>
              <w:rPr>
                <w:b/>
              </w:rPr>
            </w:pPr>
            <w:r w:rsidRPr="007B3513">
              <w:rPr>
                <w:b/>
                <w:sz w:val="22"/>
              </w:rPr>
              <w:t>Prz</w:t>
            </w:r>
            <w:r w:rsidR="00F83A6A" w:rsidRPr="007B3513">
              <w:rPr>
                <w:b/>
                <w:sz w:val="22"/>
              </w:rPr>
              <w:t>yg</w:t>
            </w:r>
            <w:r w:rsidRPr="007B3513">
              <w:rPr>
                <w:b/>
                <w:sz w:val="22"/>
              </w:rPr>
              <w:t xml:space="preserve">otowanie </w:t>
            </w:r>
            <w:r w:rsidR="00F83A6A" w:rsidRPr="007B3513">
              <w:rPr>
                <w:b/>
                <w:sz w:val="22"/>
              </w:rPr>
              <w:t>p</w:t>
            </w:r>
            <w:r w:rsidRPr="007B3513">
              <w:rPr>
                <w:b/>
                <w:sz w:val="22"/>
              </w:rPr>
              <w:t>eda</w:t>
            </w:r>
            <w:r w:rsidR="00F83A6A" w:rsidRPr="007B3513">
              <w:rPr>
                <w:b/>
                <w:sz w:val="22"/>
              </w:rPr>
              <w:t>gogi</w:t>
            </w:r>
            <w:r w:rsidRPr="007B3513">
              <w:rPr>
                <w:b/>
                <w:sz w:val="22"/>
              </w:rPr>
              <w:t>czne</w:t>
            </w:r>
          </w:p>
        </w:tc>
      </w:tr>
      <w:tr w:rsidR="00451562" w:rsidRPr="0037056D" w14:paraId="1862AFC1" w14:textId="77777777" w:rsidTr="00FF4463">
        <w:trPr>
          <w:trHeight w:val="931"/>
        </w:trPr>
        <w:tc>
          <w:tcPr>
            <w:tcW w:w="4494" w:type="dxa"/>
            <w:gridSpan w:val="3"/>
            <w:tcBorders>
              <w:top w:val="single" w:sz="2" w:space="0" w:color="000000"/>
              <w:left w:val="single" w:sz="2" w:space="0" w:color="000000"/>
              <w:bottom w:val="single" w:sz="2" w:space="0" w:color="000000"/>
              <w:right w:val="single" w:sz="2" w:space="0" w:color="000000"/>
            </w:tcBorders>
            <w:vAlign w:val="bottom"/>
          </w:tcPr>
          <w:p w14:paraId="12DAE9B3" w14:textId="77777777" w:rsidR="00451562" w:rsidRPr="0037056D" w:rsidRDefault="00E608B8">
            <w:pPr>
              <w:spacing w:after="0" w:line="259" w:lineRule="auto"/>
              <w:ind w:left="6" w:firstLine="0"/>
              <w:jc w:val="left"/>
            </w:pPr>
            <w:r w:rsidRPr="0037056D">
              <w:rPr>
                <w:sz w:val="20"/>
              </w:rPr>
              <w:t xml:space="preserve">studia </w:t>
            </w:r>
            <w:r w:rsidR="00F83A6A">
              <w:rPr>
                <w:sz w:val="20"/>
              </w:rPr>
              <w:t>pedagogiczne</w:t>
            </w:r>
          </w:p>
        </w:tc>
        <w:tc>
          <w:tcPr>
            <w:tcW w:w="5943" w:type="dxa"/>
            <w:tcBorders>
              <w:top w:val="single" w:sz="2" w:space="0" w:color="000000"/>
              <w:left w:val="single" w:sz="2" w:space="0" w:color="000000"/>
              <w:bottom w:val="single" w:sz="2" w:space="0" w:color="000000"/>
              <w:right w:val="single" w:sz="2" w:space="0" w:color="000000"/>
            </w:tcBorders>
            <w:vAlign w:val="bottom"/>
          </w:tcPr>
          <w:p w14:paraId="73442595" w14:textId="77777777" w:rsidR="00451562" w:rsidRPr="0037056D" w:rsidRDefault="00F83A6A">
            <w:pPr>
              <w:spacing w:after="0" w:line="259" w:lineRule="auto"/>
              <w:ind w:left="0" w:firstLine="0"/>
              <w:jc w:val="left"/>
            </w:pPr>
            <w:r w:rsidRPr="0037056D">
              <w:rPr>
                <w:sz w:val="20"/>
              </w:rPr>
              <w:t>K</w:t>
            </w:r>
            <w:r w:rsidR="00E608B8" w:rsidRPr="0037056D">
              <w:rPr>
                <w:sz w:val="20"/>
              </w:rPr>
              <w:t>urs</w:t>
            </w:r>
            <w:r>
              <w:rPr>
                <w:sz w:val="20"/>
              </w:rPr>
              <w:t>y pedagogiczne, inne szkolenia</w:t>
            </w:r>
          </w:p>
        </w:tc>
      </w:tr>
      <w:tr w:rsidR="00451562" w:rsidRPr="0037056D" w14:paraId="3B47FCF9" w14:textId="77777777">
        <w:trPr>
          <w:trHeight w:val="240"/>
        </w:trPr>
        <w:tc>
          <w:tcPr>
            <w:tcW w:w="10437" w:type="dxa"/>
            <w:gridSpan w:val="4"/>
            <w:tcBorders>
              <w:top w:val="single" w:sz="2" w:space="0" w:color="000000"/>
              <w:left w:val="single" w:sz="2" w:space="0" w:color="000000"/>
              <w:bottom w:val="single" w:sz="2" w:space="0" w:color="000000"/>
              <w:right w:val="single" w:sz="2" w:space="0" w:color="000000"/>
            </w:tcBorders>
          </w:tcPr>
          <w:p w14:paraId="1CFD44E0" w14:textId="77777777" w:rsidR="00451562" w:rsidRPr="007B3513" w:rsidRDefault="00E608B8">
            <w:pPr>
              <w:spacing w:after="0" w:line="259" w:lineRule="auto"/>
              <w:ind w:left="20" w:firstLine="0"/>
              <w:jc w:val="center"/>
              <w:rPr>
                <w:b/>
                <w:sz w:val="22"/>
              </w:rPr>
            </w:pPr>
            <w:r w:rsidRPr="007B3513">
              <w:rPr>
                <w:b/>
                <w:sz w:val="22"/>
              </w:rPr>
              <w:t xml:space="preserve">Doświadczenie </w:t>
            </w:r>
            <w:r w:rsidR="00F83A6A" w:rsidRPr="007B3513">
              <w:rPr>
                <w:b/>
                <w:sz w:val="22"/>
              </w:rPr>
              <w:t>dydaktyczne</w:t>
            </w:r>
          </w:p>
        </w:tc>
      </w:tr>
      <w:tr w:rsidR="00451562" w:rsidRPr="0037056D" w14:paraId="4212A303" w14:textId="77777777" w:rsidTr="00FF4463">
        <w:trPr>
          <w:trHeight w:val="934"/>
        </w:trPr>
        <w:tc>
          <w:tcPr>
            <w:tcW w:w="4494" w:type="dxa"/>
            <w:gridSpan w:val="3"/>
            <w:tcBorders>
              <w:top w:val="single" w:sz="2" w:space="0" w:color="000000"/>
              <w:left w:val="single" w:sz="2" w:space="0" w:color="000000"/>
              <w:bottom w:val="single" w:sz="2" w:space="0" w:color="000000"/>
              <w:right w:val="single" w:sz="2" w:space="0" w:color="000000"/>
            </w:tcBorders>
            <w:vAlign w:val="bottom"/>
          </w:tcPr>
          <w:p w14:paraId="53C0ADC1" w14:textId="42290F3A" w:rsidR="00451562" w:rsidRPr="0037056D" w:rsidRDefault="00E608B8">
            <w:pPr>
              <w:spacing w:after="0" w:line="259" w:lineRule="auto"/>
              <w:ind w:left="1" w:firstLine="0"/>
              <w:jc w:val="left"/>
            </w:pPr>
            <w:r w:rsidRPr="0037056D">
              <w:rPr>
                <w:sz w:val="20"/>
              </w:rPr>
              <w:t>w Polic</w:t>
            </w:r>
            <w:r w:rsidR="00FF4463">
              <w:rPr>
                <w:sz w:val="20"/>
              </w:rPr>
              <w:t>ji</w:t>
            </w:r>
          </w:p>
        </w:tc>
        <w:tc>
          <w:tcPr>
            <w:tcW w:w="5943" w:type="dxa"/>
            <w:tcBorders>
              <w:top w:val="single" w:sz="2" w:space="0" w:color="000000"/>
              <w:left w:val="single" w:sz="2" w:space="0" w:color="000000"/>
              <w:bottom w:val="single" w:sz="2" w:space="0" w:color="000000"/>
              <w:right w:val="single" w:sz="2" w:space="0" w:color="000000"/>
            </w:tcBorders>
            <w:vAlign w:val="bottom"/>
          </w:tcPr>
          <w:p w14:paraId="21D6A207" w14:textId="77777777" w:rsidR="00451562" w:rsidRPr="0037056D" w:rsidRDefault="00F83A6A">
            <w:pPr>
              <w:spacing w:after="0" w:line="259" w:lineRule="auto"/>
              <w:ind w:left="110" w:firstLine="0"/>
              <w:jc w:val="left"/>
            </w:pPr>
            <w:r>
              <w:rPr>
                <w:sz w:val="20"/>
              </w:rPr>
              <w:t>p</w:t>
            </w:r>
            <w:r w:rsidR="00E608B8" w:rsidRPr="0037056D">
              <w:rPr>
                <w:sz w:val="20"/>
              </w:rPr>
              <w:t>oza Polic</w:t>
            </w:r>
            <w:r>
              <w:rPr>
                <w:sz w:val="20"/>
              </w:rPr>
              <w:t>j</w:t>
            </w:r>
            <w:r w:rsidR="007B3513">
              <w:rPr>
                <w:sz w:val="20"/>
              </w:rPr>
              <w:t>ą</w:t>
            </w:r>
          </w:p>
        </w:tc>
      </w:tr>
      <w:tr w:rsidR="00451562" w:rsidRPr="0037056D" w14:paraId="25E1CEAE" w14:textId="77777777">
        <w:trPr>
          <w:trHeight w:val="240"/>
        </w:trPr>
        <w:tc>
          <w:tcPr>
            <w:tcW w:w="10437" w:type="dxa"/>
            <w:gridSpan w:val="4"/>
            <w:tcBorders>
              <w:top w:val="single" w:sz="2" w:space="0" w:color="000000"/>
              <w:left w:val="single" w:sz="2" w:space="0" w:color="000000"/>
              <w:bottom w:val="single" w:sz="2" w:space="0" w:color="000000"/>
              <w:right w:val="single" w:sz="2" w:space="0" w:color="000000"/>
            </w:tcBorders>
          </w:tcPr>
          <w:p w14:paraId="600473F8" w14:textId="77777777" w:rsidR="00451562" w:rsidRPr="007B3513" w:rsidRDefault="00E608B8">
            <w:pPr>
              <w:spacing w:after="0" w:line="259" w:lineRule="auto"/>
              <w:ind w:left="16" w:firstLine="0"/>
              <w:jc w:val="center"/>
              <w:rPr>
                <w:b/>
              </w:rPr>
            </w:pPr>
            <w:r w:rsidRPr="007B3513">
              <w:rPr>
                <w:b/>
                <w:sz w:val="22"/>
              </w:rPr>
              <w:t>Za</w:t>
            </w:r>
            <w:r w:rsidR="00F83A6A" w:rsidRPr="007B3513">
              <w:rPr>
                <w:b/>
                <w:sz w:val="22"/>
              </w:rPr>
              <w:t>ję</w:t>
            </w:r>
            <w:r w:rsidRPr="007B3513">
              <w:rPr>
                <w:b/>
                <w:sz w:val="22"/>
              </w:rPr>
              <w:t>cia d</w:t>
            </w:r>
            <w:r w:rsidR="00F83A6A" w:rsidRPr="007B3513">
              <w:rPr>
                <w:b/>
                <w:sz w:val="22"/>
              </w:rPr>
              <w:t>ydakty</w:t>
            </w:r>
            <w:r w:rsidRPr="007B3513">
              <w:rPr>
                <w:b/>
                <w:sz w:val="22"/>
              </w:rPr>
              <w:t xml:space="preserve">czne </w:t>
            </w:r>
            <w:r w:rsidR="00F83A6A" w:rsidRPr="007B3513">
              <w:rPr>
                <w:b/>
                <w:sz w:val="22"/>
              </w:rPr>
              <w:t>p</w:t>
            </w:r>
            <w:r w:rsidRPr="007B3513">
              <w:rPr>
                <w:b/>
                <w:sz w:val="22"/>
              </w:rPr>
              <w:t xml:space="preserve">rowadzone w </w:t>
            </w:r>
            <w:r w:rsidR="00F83A6A" w:rsidRPr="007B3513">
              <w:rPr>
                <w:b/>
                <w:sz w:val="22"/>
              </w:rPr>
              <w:t>APwSz</w:t>
            </w:r>
          </w:p>
        </w:tc>
      </w:tr>
      <w:tr w:rsidR="00451562" w:rsidRPr="0037056D" w14:paraId="4D1D0389" w14:textId="77777777" w:rsidTr="00FF4463">
        <w:trPr>
          <w:trHeight w:val="499"/>
        </w:trPr>
        <w:tc>
          <w:tcPr>
            <w:tcW w:w="1901" w:type="dxa"/>
            <w:vMerge w:val="restart"/>
            <w:tcBorders>
              <w:top w:val="nil"/>
              <w:left w:val="single" w:sz="2" w:space="0" w:color="000000"/>
              <w:bottom w:val="nil"/>
              <w:right w:val="single" w:sz="2" w:space="0" w:color="000000"/>
            </w:tcBorders>
          </w:tcPr>
          <w:p w14:paraId="3C79699A" w14:textId="0DD815EA" w:rsidR="00451562" w:rsidRPr="00FF4463" w:rsidRDefault="00FF4463">
            <w:pPr>
              <w:spacing w:after="160" w:line="259" w:lineRule="auto"/>
              <w:ind w:left="0" w:firstLine="0"/>
              <w:jc w:val="left"/>
              <w:rPr>
                <w:sz w:val="20"/>
                <w:szCs w:val="20"/>
              </w:rPr>
            </w:pPr>
            <w:r w:rsidRPr="00FF4463">
              <w:rPr>
                <w:sz w:val="20"/>
                <w:szCs w:val="20"/>
              </w:rPr>
              <w:t xml:space="preserve">Sugerowany poziom (rodzaj) kształcenia </w:t>
            </w:r>
            <w:r w:rsidRPr="00FF4463">
              <w:rPr>
                <w:i/>
                <w:sz w:val="20"/>
                <w:szCs w:val="20"/>
              </w:rPr>
              <w:t>/wstawić jeden lub więcej znaków „x”)</w:t>
            </w:r>
          </w:p>
        </w:tc>
        <w:tc>
          <w:tcPr>
            <w:tcW w:w="1659" w:type="dxa"/>
            <w:tcBorders>
              <w:top w:val="single" w:sz="2" w:space="0" w:color="000000"/>
              <w:left w:val="single" w:sz="2" w:space="0" w:color="000000"/>
              <w:bottom w:val="single" w:sz="2" w:space="0" w:color="000000"/>
              <w:right w:val="single" w:sz="2" w:space="0" w:color="000000"/>
            </w:tcBorders>
          </w:tcPr>
          <w:p w14:paraId="18D50D9E" w14:textId="77777777" w:rsidR="00451562" w:rsidRPr="0037056D" w:rsidRDefault="00E608B8">
            <w:pPr>
              <w:spacing w:after="0" w:line="259" w:lineRule="auto"/>
              <w:ind w:left="2" w:firstLine="0"/>
              <w:jc w:val="left"/>
            </w:pPr>
            <w:r w:rsidRPr="0037056D">
              <w:rPr>
                <w:sz w:val="20"/>
              </w:rPr>
              <w:t>studia podyplomowe</w:t>
            </w:r>
          </w:p>
        </w:tc>
        <w:tc>
          <w:tcPr>
            <w:tcW w:w="934" w:type="dxa"/>
            <w:tcBorders>
              <w:top w:val="single" w:sz="2" w:space="0" w:color="000000"/>
              <w:left w:val="single" w:sz="2" w:space="0" w:color="000000"/>
              <w:bottom w:val="single" w:sz="2" w:space="0" w:color="000000"/>
              <w:right w:val="single" w:sz="2" w:space="0" w:color="000000"/>
            </w:tcBorders>
          </w:tcPr>
          <w:p w14:paraId="4078239D" w14:textId="77777777" w:rsidR="00451562" w:rsidRPr="0037056D" w:rsidRDefault="00451562">
            <w:pPr>
              <w:spacing w:after="160" w:line="259" w:lineRule="auto"/>
              <w:ind w:left="0" w:firstLine="0"/>
              <w:jc w:val="left"/>
            </w:pPr>
          </w:p>
        </w:tc>
        <w:tc>
          <w:tcPr>
            <w:tcW w:w="0" w:type="auto"/>
            <w:vMerge w:val="restart"/>
            <w:tcBorders>
              <w:top w:val="nil"/>
              <w:left w:val="single" w:sz="2" w:space="0" w:color="000000"/>
              <w:bottom w:val="nil"/>
              <w:right w:val="single" w:sz="2" w:space="0" w:color="000000"/>
            </w:tcBorders>
          </w:tcPr>
          <w:p w14:paraId="5BFB273C" w14:textId="77777777" w:rsidR="00451562" w:rsidRPr="0037056D" w:rsidRDefault="00451562">
            <w:pPr>
              <w:spacing w:after="160" w:line="259" w:lineRule="auto"/>
              <w:ind w:left="0" w:firstLine="0"/>
              <w:jc w:val="left"/>
            </w:pPr>
          </w:p>
        </w:tc>
      </w:tr>
      <w:tr w:rsidR="00451562" w:rsidRPr="0037056D" w14:paraId="1002A6AE" w14:textId="77777777" w:rsidTr="00FF4463">
        <w:trPr>
          <w:trHeight w:val="496"/>
        </w:trPr>
        <w:tc>
          <w:tcPr>
            <w:tcW w:w="1901" w:type="dxa"/>
            <w:vMerge/>
            <w:tcBorders>
              <w:top w:val="nil"/>
              <w:left w:val="single" w:sz="2" w:space="0" w:color="000000"/>
              <w:bottom w:val="nil"/>
              <w:right w:val="single" w:sz="2" w:space="0" w:color="000000"/>
            </w:tcBorders>
          </w:tcPr>
          <w:p w14:paraId="6D1D7755" w14:textId="77777777" w:rsidR="00451562" w:rsidRPr="0037056D" w:rsidRDefault="00451562">
            <w:pPr>
              <w:spacing w:after="160" w:line="259" w:lineRule="auto"/>
              <w:ind w:left="0" w:firstLine="0"/>
              <w:jc w:val="left"/>
            </w:pPr>
          </w:p>
        </w:tc>
        <w:tc>
          <w:tcPr>
            <w:tcW w:w="1659" w:type="dxa"/>
            <w:tcBorders>
              <w:top w:val="single" w:sz="2" w:space="0" w:color="000000"/>
              <w:left w:val="single" w:sz="2" w:space="0" w:color="000000"/>
              <w:bottom w:val="single" w:sz="2" w:space="0" w:color="000000"/>
              <w:right w:val="single" w:sz="2" w:space="0" w:color="000000"/>
            </w:tcBorders>
          </w:tcPr>
          <w:p w14:paraId="1E77EC8B" w14:textId="77777777" w:rsidR="00451562" w:rsidRPr="0037056D" w:rsidRDefault="00E608B8">
            <w:pPr>
              <w:spacing w:after="0" w:line="259" w:lineRule="auto"/>
              <w:ind w:left="12" w:firstLine="0"/>
              <w:jc w:val="left"/>
            </w:pPr>
            <w:r w:rsidRPr="0037056D">
              <w:rPr>
                <w:sz w:val="20"/>
              </w:rPr>
              <w:t>szkolenie zawodowe</w:t>
            </w:r>
          </w:p>
        </w:tc>
        <w:tc>
          <w:tcPr>
            <w:tcW w:w="934" w:type="dxa"/>
            <w:tcBorders>
              <w:top w:val="single" w:sz="2" w:space="0" w:color="000000"/>
              <w:left w:val="single" w:sz="2" w:space="0" w:color="000000"/>
              <w:bottom w:val="single" w:sz="2" w:space="0" w:color="000000"/>
              <w:right w:val="single" w:sz="2" w:space="0" w:color="000000"/>
            </w:tcBorders>
          </w:tcPr>
          <w:p w14:paraId="79BA634A" w14:textId="77777777" w:rsidR="00451562" w:rsidRPr="0037056D" w:rsidRDefault="00451562">
            <w:pPr>
              <w:spacing w:after="160" w:line="259" w:lineRule="auto"/>
              <w:ind w:left="0" w:firstLine="0"/>
              <w:jc w:val="left"/>
            </w:pPr>
          </w:p>
        </w:tc>
        <w:tc>
          <w:tcPr>
            <w:tcW w:w="0" w:type="auto"/>
            <w:vMerge/>
            <w:tcBorders>
              <w:top w:val="nil"/>
              <w:left w:val="single" w:sz="2" w:space="0" w:color="000000"/>
              <w:bottom w:val="nil"/>
              <w:right w:val="single" w:sz="2" w:space="0" w:color="000000"/>
            </w:tcBorders>
          </w:tcPr>
          <w:p w14:paraId="7E800311" w14:textId="77777777" w:rsidR="00451562" w:rsidRPr="0037056D" w:rsidRDefault="00451562">
            <w:pPr>
              <w:spacing w:after="160" w:line="259" w:lineRule="auto"/>
              <w:ind w:left="0" w:firstLine="0"/>
              <w:jc w:val="left"/>
            </w:pPr>
          </w:p>
        </w:tc>
      </w:tr>
      <w:tr w:rsidR="00451562" w:rsidRPr="0037056D" w14:paraId="44EAC90F" w14:textId="77777777" w:rsidTr="00FF4463">
        <w:trPr>
          <w:trHeight w:val="1728"/>
        </w:trPr>
        <w:tc>
          <w:tcPr>
            <w:tcW w:w="1901" w:type="dxa"/>
            <w:vMerge/>
            <w:tcBorders>
              <w:top w:val="nil"/>
              <w:left w:val="single" w:sz="2" w:space="0" w:color="000000"/>
              <w:bottom w:val="single" w:sz="2" w:space="0" w:color="000000"/>
              <w:right w:val="single" w:sz="2" w:space="0" w:color="000000"/>
            </w:tcBorders>
          </w:tcPr>
          <w:p w14:paraId="50C10C4B" w14:textId="77777777" w:rsidR="00451562" w:rsidRPr="0037056D" w:rsidRDefault="00451562">
            <w:pPr>
              <w:spacing w:after="160" w:line="259" w:lineRule="auto"/>
              <w:ind w:left="0" w:firstLine="0"/>
              <w:jc w:val="left"/>
            </w:pPr>
          </w:p>
        </w:tc>
        <w:tc>
          <w:tcPr>
            <w:tcW w:w="1659" w:type="dxa"/>
            <w:tcBorders>
              <w:top w:val="single" w:sz="2" w:space="0" w:color="000000"/>
              <w:left w:val="single" w:sz="2" w:space="0" w:color="000000"/>
              <w:bottom w:val="single" w:sz="2" w:space="0" w:color="000000"/>
              <w:right w:val="single" w:sz="2" w:space="0" w:color="000000"/>
            </w:tcBorders>
          </w:tcPr>
          <w:p w14:paraId="19018419" w14:textId="77777777" w:rsidR="00451562" w:rsidRPr="0037056D" w:rsidRDefault="00E608B8">
            <w:pPr>
              <w:spacing w:after="0" w:line="259" w:lineRule="auto"/>
              <w:ind w:left="7" w:firstLine="0"/>
              <w:jc w:val="left"/>
            </w:pPr>
            <w:r w:rsidRPr="0037056D">
              <w:rPr>
                <w:sz w:val="20"/>
              </w:rPr>
              <w:t>doskonalenie zawodowe</w:t>
            </w:r>
          </w:p>
        </w:tc>
        <w:tc>
          <w:tcPr>
            <w:tcW w:w="934" w:type="dxa"/>
            <w:tcBorders>
              <w:top w:val="single" w:sz="2" w:space="0" w:color="000000"/>
              <w:left w:val="single" w:sz="2" w:space="0" w:color="000000"/>
              <w:bottom w:val="single" w:sz="2" w:space="0" w:color="000000"/>
              <w:right w:val="single" w:sz="2" w:space="0" w:color="000000"/>
            </w:tcBorders>
          </w:tcPr>
          <w:p w14:paraId="6A35674E" w14:textId="77777777" w:rsidR="00451562" w:rsidRPr="0037056D" w:rsidRDefault="00451562">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1DC90C55" w14:textId="77777777" w:rsidR="00451562" w:rsidRPr="0037056D" w:rsidRDefault="00451562">
            <w:pPr>
              <w:spacing w:after="160" w:line="259" w:lineRule="auto"/>
              <w:ind w:left="0" w:firstLine="0"/>
              <w:jc w:val="left"/>
            </w:pPr>
          </w:p>
        </w:tc>
      </w:tr>
      <w:tr w:rsidR="00451562" w:rsidRPr="0037056D" w14:paraId="404D8888" w14:textId="77777777" w:rsidTr="00FF4463">
        <w:trPr>
          <w:trHeight w:val="698"/>
        </w:trPr>
        <w:tc>
          <w:tcPr>
            <w:tcW w:w="4494" w:type="dxa"/>
            <w:gridSpan w:val="3"/>
            <w:tcBorders>
              <w:top w:val="single" w:sz="2" w:space="0" w:color="000000"/>
              <w:left w:val="single" w:sz="2" w:space="0" w:color="000000"/>
              <w:bottom w:val="single" w:sz="2" w:space="0" w:color="000000"/>
              <w:right w:val="single" w:sz="2" w:space="0" w:color="000000"/>
            </w:tcBorders>
            <w:vAlign w:val="bottom"/>
          </w:tcPr>
          <w:p w14:paraId="7E30166B" w14:textId="77777777" w:rsidR="00451562" w:rsidRPr="0037056D" w:rsidRDefault="00E608B8">
            <w:pPr>
              <w:spacing w:after="0" w:line="259" w:lineRule="auto"/>
              <w:ind w:left="6" w:firstLine="0"/>
              <w:jc w:val="left"/>
            </w:pPr>
            <w:r w:rsidRPr="0037056D">
              <w:rPr>
                <w:sz w:val="20"/>
              </w:rPr>
              <w:t>telefon służbo</w:t>
            </w:r>
            <w:r w:rsidR="007B3513">
              <w:rPr>
                <w:sz w:val="20"/>
              </w:rPr>
              <w:t>wy</w:t>
            </w:r>
            <w:r w:rsidRPr="0037056D">
              <w:rPr>
                <w:sz w:val="20"/>
              </w:rPr>
              <w:t>/kontakto</w:t>
            </w:r>
            <w:r w:rsidR="00F83A6A">
              <w:rPr>
                <w:sz w:val="20"/>
              </w:rPr>
              <w:t>wy</w:t>
            </w:r>
          </w:p>
        </w:tc>
        <w:tc>
          <w:tcPr>
            <w:tcW w:w="5943" w:type="dxa"/>
            <w:tcBorders>
              <w:top w:val="single" w:sz="2" w:space="0" w:color="000000"/>
              <w:left w:val="single" w:sz="2" w:space="0" w:color="000000"/>
              <w:bottom w:val="single" w:sz="2" w:space="0" w:color="000000"/>
              <w:right w:val="single" w:sz="2" w:space="0" w:color="000000"/>
            </w:tcBorders>
            <w:vAlign w:val="bottom"/>
          </w:tcPr>
          <w:p w14:paraId="15D8FC23" w14:textId="77777777" w:rsidR="00451562" w:rsidRPr="0037056D" w:rsidRDefault="00E608B8">
            <w:pPr>
              <w:tabs>
                <w:tab w:val="center" w:pos="377"/>
                <w:tab w:val="center" w:pos="1942"/>
              </w:tabs>
              <w:spacing w:after="0" w:line="259" w:lineRule="auto"/>
              <w:ind w:left="0" w:firstLine="0"/>
              <w:jc w:val="left"/>
            </w:pPr>
            <w:r w:rsidRPr="0037056D">
              <w:rPr>
                <w:sz w:val="20"/>
              </w:rPr>
              <w:tab/>
            </w:r>
            <w:r w:rsidR="00F83A6A">
              <w:rPr>
                <w:sz w:val="20"/>
              </w:rPr>
              <w:t>podpis wy</w:t>
            </w:r>
            <w:r w:rsidRPr="0037056D">
              <w:rPr>
                <w:sz w:val="20"/>
              </w:rPr>
              <w:t>kładowc</w:t>
            </w:r>
            <w:r w:rsidR="00F83A6A">
              <w:rPr>
                <w:sz w:val="20"/>
              </w:rPr>
              <w:t>y</w:t>
            </w:r>
            <w:r w:rsidRPr="0037056D">
              <w:rPr>
                <w:sz w:val="20"/>
              </w:rPr>
              <w:t xml:space="preserve"> s</w:t>
            </w:r>
            <w:r w:rsidR="00F83A6A">
              <w:rPr>
                <w:sz w:val="20"/>
              </w:rPr>
              <w:t>towarzyszonego</w:t>
            </w:r>
          </w:p>
        </w:tc>
      </w:tr>
    </w:tbl>
    <w:p w14:paraId="0966AEBA" w14:textId="393D2F65" w:rsidR="00F83A6A" w:rsidRDefault="00FF4463" w:rsidP="00FF4463">
      <w:pPr>
        <w:spacing w:after="160" w:line="259" w:lineRule="auto"/>
        <w:ind w:left="0" w:firstLine="0"/>
        <w:jc w:val="left"/>
        <w:rPr>
          <w:sz w:val="22"/>
        </w:rPr>
      </w:pPr>
      <w:r>
        <w:rPr>
          <w:sz w:val="22"/>
        </w:rPr>
        <w:br w:type="page"/>
      </w:r>
    </w:p>
    <w:p w14:paraId="4349C53A" w14:textId="77777777" w:rsidR="00F83A6A" w:rsidRDefault="00F83A6A" w:rsidP="007C4CE5">
      <w:pPr>
        <w:spacing w:after="42" w:line="266" w:lineRule="auto"/>
        <w:ind w:left="0" w:right="163" w:firstLine="0"/>
        <w:rPr>
          <w:sz w:val="22"/>
        </w:rPr>
      </w:pPr>
    </w:p>
    <w:p w14:paraId="00201522" w14:textId="77777777" w:rsidR="00451562" w:rsidRPr="00FC1D37" w:rsidRDefault="00E608B8" w:rsidP="007C4CE5">
      <w:pPr>
        <w:spacing w:after="42" w:line="266" w:lineRule="auto"/>
        <w:ind w:left="86" w:right="163" w:firstLine="0"/>
      </w:pPr>
      <w:r w:rsidRPr="00FC1D37">
        <w:rPr>
          <w:sz w:val="22"/>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dalej: RODO informujemy, że:</w:t>
      </w:r>
    </w:p>
    <w:p w14:paraId="69D7670E" w14:textId="77777777" w:rsidR="00451562" w:rsidRPr="00FC1D37" w:rsidRDefault="00E608B8">
      <w:pPr>
        <w:numPr>
          <w:ilvl w:val="0"/>
          <w:numId w:val="10"/>
        </w:numPr>
        <w:spacing w:after="14" w:line="216" w:lineRule="auto"/>
        <w:ind w:right="163" w:hanging="346"/>
      </w:pPr>
      <w:r w:rsidRPr="00FC1D37">
        <w:rPr>
          <w:sz w:val="22"/>
        </w:rPr>
        <w:t xml:space="preserve">administratorem Państwa danych osobowych jest </w:t>
      </w:r>
      <w:r w:rsidR="00CA05B7" w:rsidRPr="00FC1D37">
        <w:rPr>
          <w:sz w:val="22"/>
        </w:rPr>
        <w:t>Akademia</w:t>
      </w:r>
      <w:r w:rsidRPr="00FC1D37">
        <w:rPr>
          <w:sz w:val="22"/>
        </w:rPr>
        <w:t xml:space="preserve"> Policji w Szczytnie z siedzibą przy </w:t>
      </w:r>
      <w:r w:rsidR="00CA05B7" w:rsidRPr="00FC1D37">
        <w:rPr>
          <w:sz w:val="22"/>
        </w:rPr>
        <w:br/>
      </w:r>
      <w:r w:rsidRPr="00FC1D37">
        <w:rPr>
          <w:sz w:val="22"/>
        </w:rPr>
        <w:t>ul. Marszałka Józefa Piłsudskiego 1 Il, 12-100 Szczytno.</w:t>
      </w:r>
    </w:p>
    <w:p w14:paraId="07997CA7" w14:textId="3FBA9DD5" w:rsidR="00451562" w:rsidRPr="00FC1D37" w:rsidRDefault="00E608B8">
      <w:pPr>
        <w:numPr>
          <w:ilvl w:val="0"/>
          <w:numId w:val="10"/>
        </w:numPr>
        <w:spacing w:after="57" w:line="266" w:lineRule="auto"/>
        <w:ind w:right="163" w:hanging="346"/>
      </w:pPr>
      <w:r w:rsidRPr="00FC1D37">
        <w:rPr>
          <w:sz w:val="22"/>
        </w:rPr>
        <w:t xml:space="preserve">Kontakt z Inspektorem Ochrony Danych </w:t>
      </w:r>
      <w:r w:rsidR="0001795A" w:rsidRPr="00FC1D37">
        <w:rPr>
          <w:sz w:val="22"/>
        </w:rPr>
        <w:t xml:space="preserve">APwSz </w:t>
      </w:r>
      <w:r w:rsidRPr="00FC1D37">
        <w:rPr>
          <w:sz w:val="22"/>
        </w:rPr>
        <w:t xml:space="preserve">jest możliwy przy użyciu poczty elektronicznej — adres e-mail </w:t>
      </w:r>
      <w:r w:rsidR="0001795A" w:rsidRPr="00FC1D37">
        <w:rPr>
          <w:sz w:val="22"/>
          <w:u w:val="single" w:color="000000"/>
        </w:rPr>
        <w:t>iod.odo@apol.edu.pl</w:t>
      </w:r>
      <w:r w:rsidR="0001795A" w:rsidRPr="00FC1D37">
        <w:rPr>
          <w:sz w:val="22"/>
        </w:rPr>
        <w:t xml:space="preserve"> </w:t>
      </w:r>
      <w:r w:rsidRPr="00FC1D37">
        <w:rPr>
          <w:sz w:val="22"/>
        </w:rPr>
        <w:t>lub listownie - adres korespondencyjny ul. Marszałka Józefa Piłsudskiego 1 1 1, 12-100 Szczytno;</w:t>
      </w:r>
    </w:p>
    <w:p w14:paraId="264FB822" w14:textId="77777777" w:rsidR="00451562" w:rsidRPr="00FC1D37" w:rsidRDefault="00E608B8">
      <w:pPr>
        <w:spacing w:after="44" w:line="266" w:lineRule="auto"/>
        <w:ind w:left="446" w:right="163" w:hanging="346"/>
      </w:pPr>
      <w:r w:rsidRPr="00FC1D37">
        <w:rPr>
          <w:sz w:val="22"/>
        </w:rPr>
        <w:t xml:space="preserve">&gt; do IOD w </w:t>
      </w:r>
      <w:r w:rsidR="00CA05B7" w:rsidRPr="00FC1D37">
        <w:rPr>
          <w:sz w:val="22"/>
        </w:rPr>
        <w:t>APwSz</w:t>
      </w:r>
      <w:r w:rsidRPr="00FC1D37">
        <w:rPr>
          <w:sz w:val="22"/>
        </w:rPr>
        <w:t xml:space="preserve"> należy kierować wyłącznie sprawy dotyczące przetwarzania Państwa danych przez </w:t>
      </w:r>
      <w:r w:rsidR="00CA05B7" w:rsidRPr="00FC1D37">
        <w:rPr>
          <w:sz w:val="22"/>
        </w:rPr>
        <w:t>APwSz</w:t>
      </w:r>
      <w:r w:rsidRPr="00FC1D37">
        <w:rPr>
          <w:sz w:val="22"/>
        </w:rPr>
        <w:t>.</w:t>
      </w:r>
    </w:p>
    <w:p w14:paraId="5B57C34C" w14:textId="586D874C" w:rsidR="00451562" w:rsidRPr="00FC1D37" w:rsidRDefault="00E608B8">
      <w:pPr>
        <w:numPr>
          <w:ilvl w:val="0"/>
          <w:numId w:val="10"/>
        </w:numPr>
        <w:spacing w:after="14" w:line="266" w:lineRule="auto"/>
        <w:ind w:right="163" w:hanging="346"/>
      </w:pPr>
      <w:r w:rsidRPr="00FC1D37">
        <w:rPr>
          <w:sz w:val="22"/>
        </w:rPr>
        <w:t xml:space="preserve">Dane osobowe przetwarzane będą ponieważ biorą Państwo udział w realizacji procesu dydaktycznego w </w:t>
      </w:r>
      <w:r w:rsidR="00CA05B7" w:rsidRPr="00FC1D37">
        <w:rPr>
          <w:sz w:val="22"/>
        </w:rPr>
        <w:t>APwSz</w:t>
      </w:r>
      <w:r w:rsidRPr="00FC1D37">
        <w:rPr>
          <w:sz w:val="22"/>
        </w:rPr>
        <w:t xml:space="preserve"> oraz z uwagi, iż jest to niezbędne do wykonania zadania realizowanego w interesie publicznym, na podstawie art. 6 ust. 1 lit. e RODO, w związku z misją systemu szkolnictwa </w:t>
      </w:r>
      <w:r w:rsidR="00FC1D37">
        <w:rPr>
          <w:noProof/>
        </w:rPr>
        <w:t>wyższego</w:t>
      </w:r>
      <w:r w:rsidRPr="00FC1D37">
        <w:rPr>
          <w:sz w:val="22"/>
        </w:rPr>
        <w:t xml:space="preserve"> i nauki w zakresie kształcenia, działalności naukowej, kształtowania postaw obywatelskich, o której mowa w ustawie z dnia 20 lipca 2018 r. Prawo o szkolnictwie wyższym </w:t>
      </w:r>
      <w:r w:rsidR="00CA05B7" w:rsidRPr="00FC1D37">
        <w:rPr>
          <w:sz w:val="22"/>
        </w:rPr>
        <w:br/>
      </w:r>
      <w:r w:rsidRPr="00FC1D37">
        <w:rPr>
          <w:sz w:val="22"/>
        </w:rPr>
        <w:t>i nauce oraz prowadzenia szkoleń i udoskonaleń zawodowych dla funkcjonariuszy i pracowników Policji oraz funkcjonariuszy i pracowników innych formacji i jednostek organizacyjnych podległych lub nadzorowanych przez ministra właściwego do spraw wewnętrznych.</w:t>
      </w:r>
    </w:p>
    <w:p w14:paraId="50EC175F" w14:textId="77777777" w:rsidR="00451562" w:rsidRPr="00FC1D37" w:rsidRDefault="00E608B8">
      <w:pPr>
        <w:numPr>
          <w:ilvl w:val="0"/>
          <w:numId w:val="10"/>
        </w:numPr>
        <w:spacing w:after="14" w:line="266" w:lineRule="auto"/>
        <w:ind w:right="163" w:hanging="346"/>
      </w:pPr>
      <w:r w:rsidRPr="00FC1D37">
        <w:rPr>
          <w:sz w:val="22"/>
        </w:rPr>
        <w:t>Państwa dane osobowe przetwarzane będą wyłącznie w celu i w zakresie niezbędnym do realizacji procesu dydaktycznego.</w:t>
      </w:r>
    </w:p>
    <w:p w14:paraId="0C496C69" w14:textId="65F957FA" w:rsidR="00451562" w:rsidRPr="00FC1D37" w:rsidRDefault="00E608B8" w:rsidP="0001795A">
      <w:pPr>
        <w:numPr>
          <w:ilvl w:val="0"/>
          <w:numId w:val="10"/>
        </w:numPr>
        <w:spacing w:after="14" w:line="266" w:lineRule="auto"/>
        <w:ind w:right="163"/>
        <w:rPr>
          <w:sz w:val="22"/>
        </w:rPr>
      </w:pPr>
      <w:r w:rsidRPr="00FC1D37">
        <w:rPr>
          <w:sz w:val="22"/>
        </w:rPr>
        <w:t xml:space="preserve">Państwa dane osobowe mogą być udostępnione: </w:t>
      </w:r>
      <w:r w:rsidR="0001795A" w:rsidRPr="00FC1D37">
        <w:rPr>
          <w:sz w:val="22"/>
        </w:rPr>
        <w:t>firmom wspierającym APwSz w obsłudze systemów teleinformatycznych, firmom kurierskim i operatorom pocztowym, na podstawie zawartych umów oraz podmiotom upoważnionym do otrzymywania danych osobowych na podstawie przepisów prawa.</w:t>
      </w:r>
    </w:p>
    <w:p w14:paraId="77D0A3E6" w14:textId="77777777" w:rsidR="00451562" w:rsidRPr="00FC1D37" w:rsidRDefault="00E608B8">
      <w:pPr>
        <w:numPr>
          <w:ilvl w:val="0"/>
          <w:numId w:val="10"/>
        </w:numPr>
        <w:spacing w:after="14" w:line="266" w:lineRule="auto"/>
        <w:ind w:right="163" w:hanging="346"/>
      </w:pPr>
      <w:r w:rsidRPr="00FC1D37">
        <w:rPr>
          <w:sz w:val="22"/>
        </w:rPr>
        <w:t>Państwa dane osobowe przetwarzane będą do momentu zrealizowania celu, dla którego dane są przetwarzane. Czas przetwarzania Państwa danych osobowych określają przepisy dotyczące zasobów archiwalnych i archiwów.</w:t>
      </w:r>
    </w:p>
    <w:p w14:paraId="1A2CB1C2" w14:textId="2E78D565" w:rsidR="00451562" w:rsidRPr="00FC1D37" w:rsidRDefault="00E608B8">
      <w:pPr>
        <w:numPr>
          <w:ilvl w:val="0"/>
          <w:numId w:val="10"/>
        </w:numPr>
        <w:spacing w:after="14" w:line="266" w:lineRule="auto"/>
        <w:ind w:right="163" w:hanging="346"/>
      </w:pPr>
      <w:r w:rsidRPr="00FC1D37">
        <w:rPr>
          <w:sz w:val="22"/>
        </w:rPr>
        <w:t xml:space="preserve">W sytuacjach przewidzianych w przepisach prawa, Państwa dane osobowe mogą być też przetwarzane w </w:t>
      </w:r>
      <w:r w:rsidR="0001795A" w:rsidRPr="00FC1D37">
        <w:rPr>
          <w:sz w:val="22"/>
        </w:rPr>
        <w:t>za</w:t>
      </w:r>
      <w:r w:rsidRPr="00FC1D37">
        <w:rPr>
          <w:sz w:val="22"/>
        </w:rPr>
        <w:t>kresie niezbędnym do ustalenia i dochodzenia ewentualnych roszczeń na podstawie art 6 ust. 1 lit f RODO.</w:t>
      </w:r>
    </w:p>
    <w:p w14:paraId="3FAC150D" w14:textId="77777777" w:rsidR="00451562" w:rsidRPr="00FC1D37" w:rsidRDefault="00E608B8">
      <w:pPr>
        <w:numPr>
          <w:ilvl w:val="0"/>
          <w:numId w:val="10"/>
        </w:numPr>
        <w:spacing w:after="46" w:line="266" w:lineRule="auto"/>
        <w:ind w:right="163" w:hanging="346"/>
      </w:pPr>
      <w:r w:rsidRPr="00FC1D37">
        <w:rPr>
          <w:sz w:val="22"/>
        </w:rPr>
        <w:t>Osoba do, której dane należą ma prawo żądać od administratora dostępu do swoich danych osobowych, prawo do ich sprostowania, usunięcia lub ograniczenia przetwarzania, prawo do przenoszenia danych, wniesienia sprzeciwu wobec przetwarzania danych osobowych.</w:t>
      </w:r>
    </w:p>
    <w:p w14:paraId="47B068B1" w14:textId="77777777" w:rsidR="00451562" w:rsidRPr="00FC1D37" w:rsidRDefault="00E608B8">
      <w:pPr>
        <w:numPr>
          <w:ilvl w:val="0"/>
          <w:numId w:val="10"/>
        </w:numPr>
        <w:spacing w:after="14" w:line="266" w:lineRule="auto"/>
        <w:ind w:right="163" w:hanging="346"/>
      </w:pPr>
      <w:r w:rsidRPr="00FC1D37">
        <w:rPr>
          <w:sz w:val="22"/>
        </w:rPr>
        <w:t xml:space="preserve">Państwa dane osobowe nie są poddawane zautomatyzowanemu przetwarzaniu, w tym </w:t>
      </w:r>
      <w:r w:rsidRPr="00FC1D37">
        <w:rPr>
          <w:noProof/>
        </w:rPr>
        <w:drawing>
          <wp:inline distT="0" distB="0" distL="0" distR="0" wp14:anchorId="631959D1" wp14:editId="5E978A47">
            <wp:extent cx="3048" cy="3048"/>
            <wp:effectExtent l="0" t="0" r="0" b="0"/>
            <wp:docPr id="20274" name="Picture 20274"/>
            <wp:cNvGraphicFramePr/>
            <a:graphic xmlns:a="http://schemas.openxmlformats.org/drawingml/2006/main">
              <a:graphicData uri="http://schemas.openxmlformats.org/drawingml/2006/picture">
                <pic:pic xmlns:pic="http://schemas.openxmlformats.org/drawingml/2006/picture">
                  <pic:nvPicPr>
                    <pic:cNvPr id="20274" name="Picture 20274"/>
                    <pic:cNvPicPr/>
                  </pic:nvPicPr>
                  <pic:blipFill>
                    <a:blip r:embed="rId10"/>
                    <a:stretch>
                      <a:fillRect/>
                    </a:stretch>
                  </pic:blipFill>
                  <pic:spPr>
                    <a:xfrm>
                      <a:off x="0" y="0"/>
                      <a:ext cx="3048" cy="3048"/>
                    </a:xfrm>
                    <a:prstGeom prst="rect">
                      <a:avLst/>
                    </a:prstGeom>
                  </pic:spPr>
                </pic:pic>
              </a:graphicData>
            </a:graphic>
          </wp:inline>
        </w:drawing>
      </w:r>
      <w:r w:rsidRPr="00FC1D37">
        <w:rPr>
          <w:sz w:val="22"/>
        </w:rPr>
        <w:t>profilowaniu.</w:t>
      </w:r>
    </w:p>
    <w:p w14:paraId="55AD2764" w14:textId="77777777" w:rsidR="00451562" w:rsidRPr="00FC1D37" w:rsidRDefault="00E608B8">
      <w:pPr>
        <w:numPr>
          <w:ilvl w:val="0"/>
          <w:numId w:val="10"/>
        </w:numPr>
        <w:spacing w:after="14" w:line="266" w:lineRule="auto"/>
        <w:ind w:right="163" w:hanging="346"/>
      </w:pPr>
      <w:r w:rsidRPr="00FC1D37">
        <w:rPr>
          <w:sz w:val="22"/>
        </w:rPr>
        <w:t>Każda osoba, gdy uzna, że przetwarzanie danych osobowych jej dotyczących narusza przepisy RODO, ma prawo wniesienia skargi do Prezesa Urzędu Ochrony Danych Osobowych na adres Urzędu Ochrony Danych Osobowych, ul. Stawki 2, 00 - 193 Warszawa lub elektronicznie na stronie internetowej https://uodo.gov.pl/</w:t>
      </w:r>
    </w:p>
    <w:p w14:paraId="6ECD000A" w14:textId="77777777" w:rsidR="007B3513" w:rsidRPr="00FC1D37" w:rsidRDefault="00E608B8" w:rsidP="00E51063">
      <w:pPr>
        <w:numPr>
          <w:ilvl w:val="0"/>
          <w:numId w:val="10"/>
        </w:numPr>
        <w:spacing w:after="1315" w:line="266" w:lineRule="auto"/>
        <w:ind w:right="163" w:hanging="346"/>
      </w:pPr>
      <w:r w:rsidRPr="00FC1D37">
        <w:rPr>
          <w:sz w:val="22"/>
        </w:rPr>
        <w:t>Podanie przez Państwo danych osobowych jest dobrowolne ale niezbędne do realizacji wskazanego wyżej celu</w:t>
      </w:r>
      <w:r w:rsidR="00E51063" w:rsidRPr="00FC1D37">
        <w:rPr>
          <w:sz w:val="22"/>
        </w:rPr>
        <w:t>.</w:t>
      </w:r>
    </w:p>
    <w:p w14:paraId="4987823C" w14:textId="77777777" w:rsidR="00451562" w:rsidRPr="0037056D" w:rsidRDefault="00E608B8">
      <w:pPr>
        <w:spacing w:after="14" w:line="266" w:lineRule="auto"/>
        <w:ind w:left="100" w:right="-5" w:firstLine="0"/>
      </w:pPr>
      <w:r w:rsidRPr="0037056D">
        <w:rPr>
          <w:sz w:val="22"/>
        </w:rPr>
        <w:t>Szczytno, dnia . .</w:t>
      </w:r>
      <w:r w:rsidRPr="0037056D">
        <w:rPr>
          <w:noProof/>
        </w:rPr>
        <w:drawing>
          <wp:inline distT="0" distB="0" distL="0" distR="0" wp14:anchorId="76A0C073" wp14:editId="1003E2E2">
            <wp:extent cx="4892040" cy="39624"/>
            <wp:effectExtent l="0" t="0" r="0" b="0"/>
            <wp:docPr id="49769" name="Picture 49769"/>
            <wp:cNvGraphicFramePr/>
            <a:graphic xmlns:a="http://schemas.openxmlformats.org/drawingml/2006/main">
              <a:graphicData uri="http://schemas.openxmlformats.org/drawingml/2006/picture">
                <pic:pic xmlns:pic="http://schemas.openxmlformats.org/drawingml/2006/picture">
                  <pic:nvPicPr>
                    <pic:cNvPr id="49769" name="Picture 49769"/>
                    <pic:cNvPicPr/>
                  </pic:nvPicPr>
                  <pic:blipFill>
                    <a:blip r:embed="rId11"/>
                    <a:stretch>
                      <a:fillRect/>
                    </a:stretch>
                  </pic:blipFill>
                  <pic:spPr>
                    <a:xfrm>
                      <a:off x="0" y="0"/>
                      <a:ext cx="4892040" cy="39624"/>
                    </a:xfrm>
                    <a:prstGeom prst="rect">
                      <a:avLst/>
                    </a:prstGeom>
                  </pic:spPr>
                </pic:pic>
              </a:graphicData>
            </a:graphic>
          </wp:inline>
        </w:drawing>
      </w:r>
    </w:p>
    <w:p w14:paraId="6E9C0259" w14:textId="77777777" w:rsidR="00451562" w:rsidRPr="0037056D" w:rsidRDefault="00E608B8">
      <w:pPr>
        <w:spacing w:after="0" w:line="259" w:lineRule="auto"/>
        <w:ind w:left="0" w:firstLine="0"/>
        <w:jc w:val="right"/>
      </w:pPr>
      <w:r w:rsidRPr="0037056D">
        <w:rPr>
          <w:sz w:val="18"/>
        </w:rPr>
        <w:t>/podpis wykładowcy stowarzyszonego/</w:t>
      </w:r>
    </w:p>
    <w:p w14:paraId="5EE45B4F" w14:textId="77777777" w:rsidR="00F83A6A" w:rsidRDefault="00F83A6A" w:rsidP="00FF4463">
      <w:pPr>
        <w:spacing w:after="0" w:line="248" w:lineRule="auto"/>
        <w:ind w:left="0" w:right="259" w:firstLine="0"/>
        <w:rPr>
          <w:sz w:val="20"/>
        </w:rPr>
      </w:pPr>
    </w:p>
    <w:p w14:paraId="5A37BB85" w14:textId="77777777" w:rsidR="007C4CE5" w:rsidRDefault="007C4CE5" w:rsidP="00B862CF">
      <w:pPr>
        <w:spacing w:after="0" w:line="248" w:lineRule="auto"/>
        <w:ind w:left="6436" w:right="259" w:firstLine="0"/>
        <w:jc w:val="left"/>
        <w:rPr>
          <w:i/>
          <w:sz w:val="16"/>
          <w:szCs w:val="16"/>
        </w:rPr>
      </w:pPr>
    </w:p>
    <w:p w14:paraId="55CF506E" w14:textId="77777777" w:rsidR="007C4CE5" w:rsidRDefault="007C4CE5" w:rsidP="00B862CF">
      <w:pPr>
        <w:spacing w:after="0" w:line="248" w:lineRule="auto"/>
        <w:ind w:left="6436" w:right="259" w:firstLine="0"/>
        <w:jc w:val="left"/>
        <w:rPr>
          <w:i/>
          <w:sz w:val="16"/>
          <w:szCs w:val="16"/>
        </w:rPr>
      </w:pPr>
    </w:p>
    <w:p w14:paraId="7199E95A" w14:textId="77777777" w:rsidR="007C4CE5" w:rsidRDefault="007C4CE5" w:rsidP="00B862CF">
      <w:pPr>
        <w:spacing w:after="0" w:line="248" w:lineRule="auto"/>
        <w:ind w:left="6436" w:right="259" w:firstLine="0"/>
        <w:jc w:val="left"/>
        <w:rPr>
          <w:i/>
          <w:sz w:val="16"/>
          <w:szCs w:val="16"/>
        </w:rPr>
      </w:pPr>
    </w:p>
    <w:p w14:paraId="68A5E187" w14:textId="77777777" w:rsidR="007C4CE5" w:rsidRDefault="007C4CE5" w:rsidP="00B862CF">
      <w:pPr>
        <w:spacing w:after="0" w:line="248" w:lineRule="auto"/>
        <w:ind w:left="6436" w:right="259" w:firstLine="0"/>
        <w:jc w:val="left"/>
        <w:rPr>
          <w:i/>
          <w:sz w:val="16"/>
          <w:szCs w:val="16"/>
        </w:rPr>
      </w:pPr>
      <w:bookmarkStart w:id="0" w:name="_GoBack"/>
      <w:bookmarkEnd w:id="0"/>
    </w:p>
    <w:sectPr w:rsidR="007C4CE5" w:rsidSect="00F800EA">
      <w:type w:val="continuous"/>
      <w:pgSz w:w="11904" w:h="16834"/>
      <w:pgMar w:top="426" w:right="1171" w:bottom="993" w:left="14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4F710" w14:textId="77777777" w:rsidR="00524C85" w:rsidRDefault="00524C85" w:rsidP="00923DBB">
      <w:pPr>
        <w:spacing w:after="0" w:line="240" w:lineRule="auto"/>
      </w:pPr>
      <w:r>
        <w:separator/>
      </w:r>
    </w:p>
  </w:endnote>
  <w:endnote w:type="continuationSeparator" w:id="0">
    <w:p w14:paraId="4A1A7ED4" w14:textId="77777777" w:rsidR="00524C85" w:rsidRDefault="00524C85" w:rsidP="009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94C5D" w14:textId="77777777" w:rsidR="00524C85" w:rsidRDefault="00524C85" w:rsidP="00923DBB">
      <w:pPr>
        <w:spacing w:after="0" w:line="240" w:lineRule="auto"/>
      </w:pPr>
      <w:r>
        <w:separator/>
      </w:r>
    </w:p>
  </w:footnote>
  <w:footnote w:type="continuationSeparator" w:id="0">
    <w:p w14:paraId="7D2F5472" w14:textId="77777777" w:rsidR="00524C85" w:rsidRDefault="00524C85" w:rsidP="00923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EAB"/>
    <w:multiLevelType w:val="hybridMultilevel"/>
    <w:tmpl w:val="81C043C4"/>
    <w:lvl w:ilvl="0" w:tplc="A8CC49EC">
      <w:start w:val="1"/>
      <w:numFmt w:val="decimal"/>
      <w:lvlText w:val="%1."/>
      <w:lvlJc w:val="center"/>
      <w:pPr>
        <w:ind w:left="806" w:hanging="360"/>
      </w:pPr>
      <w:rPr>
        <w:rFonts w:hint="default"/>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1" w15:restartNumberingAfterBreak="0">
    <w:nsid w:val="04CE033B"/>
    <w:multiLevelType w:val="hybridMultilevel"/>
    <w:tmpl w:val="C46CF634"/>
    <w:lvl w:ilvl="0" w:tplc="E5823738">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ACEE26">
      <w:start w:val="1"/>
      <w:numFmt w:val="lowerLetter"/>
      <w:lvlText w:val="%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1CB368">
      <w:start w:val="1"/>
      <w:numFmt w:val="lowerRoman"/>
      <w:lvlText w:val="%3"/>
      <w:lvlJc w:val="left"/>
      <w:pPr>
        <w:ind w:left="1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80B97E">
      <w:start w:val="1"/>
      <w:numFmt w:val="decimal"/>
      <w:lvlText w:val="%4"/>
      <w:lvlJc w:val="left"/>
      <w:pPr>
        <w:ind w:left="2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FC052E">
      <w:start w:val="1"/>
      <w:numFmt w:val="lowerLetter"/>
      <w:lvlText w:val="%5"/>
      <w:lvlJc w:val="left"/>
      <w:pPr>
        <w:ind w:left="3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AED026">
      <w:start w:val="1"/>
      <w:numFmt w:val="lowerRoman"/>
      <w:lvlText w:val="%6"/>
      <w:lvlJc w:val="left"/>
      <w:pPr>
        <w:ind w:left="3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88AB9C">
      <w:start w:val="1"/>
      <w:numFmt w:val="decimal"/>
      <w:lvlText w:val="%7"/>
      <w:lvlJc w:val="left"/>
      <w:pPr>
        <w:ind w:left="4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64D3D8">
      <w:start w:val="1"/>
      <w:numFmt w:val="lowerLetter"/>
      <w:lvlText w:val="%8"/>
      <w:lvlJc w:val="left"/>
      <w:pPr>
        <w:ind w:left="5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E6E926">
      <w:start w:val="1"/>
      <w:numFmt w:val="lowerRoman"/>
      <w:lvlText w:val="%9"/>
      <w:lvlJc w:val="left"/>
      <w:pPr>
        <w:ind w:left="6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C32C08"/>
    <w:multiLevelType w:val="hybridMultilevel"/>
    <w:tmpl w:val="F18C3160"/>
    <w:lvl w:ilvl="0" w:tplc="04150011">
      <w:start w:val="1"/>
      <w:numFmt w:val="decimal"/>
      <w:lvlText w:val="%1)"/>
      <w:lvlJc w:val="left"/>
      <w:pPr>
        <w:ind w:left="806" w:hanging="360"/>
      </w:p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3" w15:restartNumberingAfterBreak="0">
    <w:nsid w:val="0BBE26FB"/>
    <w:multiLevelType w:val="hybridMultilevel"/>
    <w:tmpl w:val="60308F1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F420A1B"/>
    <w:multiLevelType w:val="hybridMultilevel"/>
    <w:tmpl w:val="CD62A0B6"/>
    <w:lvl w:ilvl="0" w:tplc="A8CC49EC">
      <w:start w:val="1"/>
      <w:numFmt w:val="decimal"/>
      <w:lvlText w:val="%1."/>
      <w:lvlJc w:val="center"/>
      <w:pPr>
        <w:ind w:left="806" w:hanging="360"/>
      </w:pPr>
      <w:rPr>
        <w:rFonts w:hint="default"/>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5" w15:restartNumberingAfterBreak="0">
    <w:nsid w:val="10F365D3"/>
    <w:multiLevelType w:val="hybridMultilevel"/>
    <w:tmpl w:val="530202C0"/>
    <w:lvl w:ilvl="0" w:tplc="A8CC49EC">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3A203B"/>
    <w:multiLevelType w:val="hybridMultilevel"/>
    <w:tmpl w:val="4E1A8EBC"/>
    <w:lvl w:ilvl="0" w:tplc="89D4F576">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7C322E">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AAB798">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B9E7194">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6C0050">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9871D8">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9A158A">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30EA10">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706442">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3B47BA6"/>
    <w:multiLevelType w:val="hybridMultilevel"/>
    <w:tmpl w:val="DCC4C7CE"/>
    <w:lvl w:ilvl="0" w:tplc="9EBE7A46">
      <w:start w:val="8"/>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EE671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0390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F25B70">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4278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87E6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E29EC">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AC4C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8151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49268D"/>
    <w:multiLevelType w:val="hybridMultilevel"/>
    <w:tmpl w:val="4F6AEC1E"/>
    <w:lvl w:ilvl="0" w:tplc="04150011">
      <w:start w:val="1"/>
      <w:numFmt w:val="decimal"/>
      <w:lvlText w:val="%1)"/>
      <w:lvlJc w:val="left"/>
      <w:pPr>
        <w:ind w:left="400" w:hanging="360"/>
      </w:p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9" w15:restartNumberingAfterBreak="0">
    <w:nsid w:val="2F424325"/>
    <w:multiLevelType w:val="hybridMultilevel"/>
    <w:tmpl w:val="30B27850"/>
    <w:lvl w:ilvl="0" w:tplc="1228DBF6">
      <w:start w:val="2"/>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07DE4">
      <w:start w:val="1"/>
      <w:numFmt w:val="decimal"/>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441F6">
      <w:start w:val="1"/>
      <w:numFmt w:val="lowerRoman"/>
      <w:lvlText w:val="%3"/>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0A6DC">
      <w:start w:val="1"/>
      <w:numFmt w:val="decimal"/>
      <w:lvlText w:val="%4"/>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EC30E">
      <w:start w:val="1"/>
      <w:numFmt w:val="lowerLetter"/>
      <w:lvlText w:val="%5"/>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D41DB8">
      <w:start w:val="1"/>
      <w:numFmt w:val="lowerRoman"/>
      <w:lvlText w:val="%6"/>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E0422E">
      <w:start w:val="1"/>
      <w:numFmt w:val="decimal"/>
      <w:lvlText w:val="%7"/>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90CFA4">
      <w:start w:val="1"/>
      <w:numFmt w:val="lowerLetter"/>
      <w:lvlText w:val="%8"/>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AE556">
      <w:start w:val="1"/>
      <w:numFmt w:val="lowerRoman"/>
      <w:lvlText w:val="%9"/>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C41FB1"/>
    <w:multiLevelType w:val="hybridMultilevel"/>
    <w:tmpl w:val="F45AA7F6"/>
    <w:lvl w:ilvl="0" w:tplc="039A8C90">
      <w:start w:val="4"/>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07E8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6A6F0">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42828A">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031B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4FE7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C2B9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78F492">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80CE5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4D395A"/>
    <w:multiLevelType w:val="hybridMultilevel"/>
    <w:tmpl w:val="B6149C0C"/>
    <w:lvl w:ilvl="0" w:tplc="BEA69AA2">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2E029A">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EA005A">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EAF6F0">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64D608">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EAF30C">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309BD2">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3EF4AE">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5429F6">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037472C"/>
    <w:multiLevelType w:val="hybridMultilevel"/>
    <w:tmpl w:val="49CC7FA8"/>
    <w:lvl w:ilvl="0" w:tplc="0C64B6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80773A"/>
    <w:multiLevelType w:val="hybridMultilevel"/>
    <w:tmpl w:val="499A1136"/>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 w15:restartNumberingAfterBreak="0">
    <w:nsid w:val="436D5CBD"/>
    <w:multiLevelType w:val="hybridMultilevel"/>
    <w:tmpl w:val="FE6C3D3E"/>
    <w:lvl w:ilvl="0" w:tplc="04150011">
      <w:start w:val="1"/>
      <w:numFmt w:val="decimal"/>
      <w:lvlText w:val="%1)"/>
      <w:lvlJc w:val="left"/>
      <w:pPr>
        <w:ind w:left="806" w:hanging="360"/>
      </w:p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15" w15:restartNumberingAfterBreak="0">
    <w:nsid w:val="475B3B0F"/>
    <w:multiLevelType w:val="hybridMultilevel"/>
    <w:tmpl w:val="F3B05A84"/>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 w15:restartNumberingAfterBreak="0">
    <w:nsid w:val="4ABA01DA"/>
    <w:multiLevelType w:val="hybridMultilevel"/>
    <w:tmpl w:val="81D073C0"/>
    <w:lvl w:ilvl="0" w:tplc="A8CC49EC">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E0C5C4B"/>
    <w:multiLevelType w:val="hybridMultilevel"/>
    <w:tmpl w:val="532E7952"/>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 w15:restartNumberingAfterBreak="0">
    <w:nsid w:val="4E914BE4"/>
    <w:multiLevelType w:val="hybridMultilevel"/>
    <w:tmpl w:val="4AA4DF06"/>
    <w:lvl w:ilvl="0" w:tplc="A8CC49EC">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975591"/>
    <w:multiLevelType w:val="hybridMultilevel"/>
    <w:tmpl w:val="A18E77A2"/>
    <w:lvl w:ilvl="0" w:tplc="DF6838EA">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AAC6C0">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D6CFE8">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5AD8FA">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C0C64A">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B81DCC">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522F5E">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760FFE">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D846C2">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88C4973"/>
    <w:multiLevelType w:val="hybridMultilevel"/>
    <w:tmpl w:val="0F6AD9B4"/>
    <w:lvl w:ilvl="0" w:tplc="6E065A5E">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EE4F2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2E4AC">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8678D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0F9D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844B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3AFC6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6A40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AD77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EA1E79"/>
    <w:multiLevelType w:val="hybridMultilevel"/>
    <w:tmpl w:val="A2D2DDB8"/>
    <w:lvl w:ilvl="0" w:tplc="A8CC49EC">
      <w:start w:val="1"/>
      <w:numFmt w:val="decimal"/>
      <w:lvlText w:val="%1."/>
      <w:lvlJc w:val="center"/>
      <w:pPr>
        <w:ind w:left="806" w:hanging="360"/>
      </w:pPr>
      <w:rPr>
        <w:rFonts w:hint="default"/>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22" w15:restartNumberingAfterBreak="0">
    <w:nsid w:val="5E7443E1"/>
    <w:multiLevelType w:val="hybridMultilevel"/>
    <w:tmpl w:val="21EE1A9C"/>
    <w:lvl w:ilvl="0" w:tplc="6436F522">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4044AD"/>
    <w:multiLevelType w:val="hybridMultilevel"/>
    <w:tmpl w:val="C7D6FC74"/>
    <w:lvl w:ilvl="0" w:tplc="7408B836">
      <w:start w:val="1"/>
      <w:numFmt w:val="bullet"/>
      <w:lvlText w:val="*"/>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187ABA">
      <w:start w:val="1"/>
      <w:numFmt w:val="bullet"/>
      <w:lvlText w:val="o"/>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D019B4">
      <w:start w:val="1"/>
      <w:numFmt w:val="bullet"/>
      <w:lvlText w:val="▪"/>
      <w:lvlJc w:val="left"/>
      <w:pPr>
        <w:ind w:left="1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56578A">
      <w:start w:val="1"/>
      <w:numFmt w:val="bullet"/>
      <w:lvlText w:val="•"/>
      <w:lvlJc w:val="left"/>
      <w:pPr>
        <w:ind w:left="2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C2266C">
      <w:start w:val="1"/>
      <w:numFmt w:val="bullet"/>
      <w:lvlText w:val="o"/>
      <w:lvlJc w:val="left"/>
      <w:pPr>
        <w:ind w:left="3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2C4ACC">
      <w:start w:val="1"/>
      <w:numFmt w:val="bullet"/>
      <w:lvlText w:val="▪"/>
      <w:lvlJc w:val="left"/>
      <w:pPr>
        <w:ind w:left="4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8A96B6">
      <w:start w:val="1"/>
      <w:numFmt w:val="bullet"/>
      <w:lvlText w:val="•"/>
      <w:lvlJc w:val="left"/>
      <w:pPr>
        <w:ind w:left="4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7C1F40">
      <w:start w:val="1"/>
      <w:numFmt w:val="bullet"/>
      <w:lvlText w:val="o"/>
      <w:lvlJc w:val="left"/>
      <w:pPr>
        <w:ind w:left="5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9EC57E">
      <w:start w:val="1"/>
      <w:numFmt w:val="bullet"/>
      <w:lvlText w:val="▪"/>
      <w:lvlJc w:val="left"/>
      <w:pPr>
        <w:ind w:left="6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7A092F"/>
    <w:multiLevelType w:val="hybridMultilevel"/>
    <w:tmpl w:val="AF2E2D60"/>
    <w:lvl w:ilvl="0" w:tplc="47E219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7B22C1"/>
    <w:multiLevelType w:val="hybridMultilevel"/>
    <w:tmpl w:val="E4788C30"/>
    <w:lvl w:ilvl="0" w:tplc="EA9CF190">
      <w:start w:val="1"/>
      <w:numFmt w:val="decimal"/>
      <w:lvlText w:val="%1."/>
      <w:lvlJc w:val="center"/>
      <w:pPr>
        <w:ind w:left="811" w:hanging="360"/>
      </w:pPr>
      <w:rPr>
        <w:rFonts w:hint="default"/>
      </w:rPr>
    </w:lvl>
    <w:lvl w:ilvl="1" w:tplc="04150019" w:tentative="1">
      <w:start w:val="1"/>
      <w:numFmt w:val="lowerLetter"/>
      <w:lvlText w:val="%2."/>
      <w:lvlJc w:val="left"/>
      <w:pPr>
        <w:ind w:left="1531" w:hanging="360"/>
      </w:pPr>
    </w:lvl>
    <w:lvl w:ilvl="2" w:tplc="0415001B" w:tentative="1">
      <w:start w:val="1"/>
      <w:numFmt w:val="lowerRoman"/>
      <w:lvlText w:val="%3."/>
      <w:lvlJc w:val="right"/>
      <w:pPr>
        <w:ind w:left="2251" w:hanging="180"/>
      </w:pPr>
    </w:lvl>
    <w:lvl w:ilvl="3" w:tplc="0415000F" w:tentative="1">
      <w:start w:val="1"/>
      <w:numFmt w:val="decimal"/>
      <w:lvlText w:val="%4."/>
      <w:lvlJc w:val="left"/>
      <w:pPr>
        <w:ind w:left="2971" w:hanging="360"/>
      </w:pPr>
    </w:lvl>
    <w:lvl w:ilvl="4" w:tplc="04150019" w:tentative="1">
      <w:start w:val="1"/>
      <w:numFmt w:val="lowerLetter"/>
      <w:lvlText w:val="%5."/>
      <w:lvlJc w:val="left"/>
      <w:pPr>
        <w:ind w:left="3691" w:hanging="360"/>
      </w:pPr>
    </w:lvl>
    <w:lvl w:ilvl="5" w:tplc="0415001B" w:tentative="1">
      <w:start w:val="1"/>
      <w:numFmt w:val="lowerRoman"/>
      <w:lvlText w:val="%6."/>
      <w:lvlJc w:val="right"/>
      <w:pPr>
        <w:ind w:left="4411" w:hanging="180"/>
      </w:pPr>
    </w:lvl>
    <w:lvl w:ilvl="6" w:tplc="0415000F" w:tentative="1">
      <w:start w:val="1"/>
      <w:numFmt w:val="decimal"/>
      <w:lvlText w:val="%7."/>
      <w:lvlJc w:val="left"/>
      <w:pPr>
        <w:ind w:left="5131" w:hanging="360"/>
      </w:pPr>
    </w:lvl>
    <w:lvl w:ilvl="7" w:tplc="04150019" w:tentative="1">
      <w:start w:val="1"/>
      <w:numFmt w:val="lowerLetter"/>
      <w:lvlText w:val="%8."/>
      <w:lvlJc w:val="left"/>
      <w:pPr>
        <w:ind w:left="5851" w:hanging="360"/>
      </w:pPr>
    </w:lvl>
    <w:lvl w:ilvl="8" w:tplc="0415001B" w:tentative="1">
      <w:start w:val="1"/>
      <w:numFmt w:val="lowerRoman"/>
      <w:lvlText w:val="%9."/>
      <w:lvlJc w:val="right"/>
      <w:pPr>
        <w:ind w:left="6571" w:hanging="180"/>
      </w:pPr>
    </w:lvl>
  </w:abstractNum>
  <w:abstractNum w:abstractNumId="26" w15:restartNumberingAfterBreak="0">
    <w:nsid w:val="65BD53DA"/>
    <w:multiLevelType w:val="hybridMultilevel"/>
    <w:tmpl w:val="301AE19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F5F6BE6"/>
    <w:multiLevelType w:val="hybridMultilevel"/>
    <w:tmpl w:val="80EA1ED0"/>
    <w:lvl w:ilvl="0" w:tplc="AE0EDF44">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8" w15:restartNumberingAfterBreak="0">
    <w:nsid w:val="6F6D018A"/>
    <w:multiLevelType w:val="hybridMultilevel"/>
    <w:tmpl w:val="68B2F236"/>
    <w:lvl w:ilvl="0" w:tplc="88022452">
      <w:start w:val="1"/>
      <w:numFmt w:val="decimal"/>
      <w:lvlText w:val="%1."/>
      <w:lvlJc w:val="left"/>
      <w:pPr>
        <w:ind w:left="4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3747F2C">
      <w:start w:val="1"/>
      <w:numFmt w:val="lowerLetter"/>
      <w:lvlText w:val="%2"/>
      <w:lvlJc w:val="left"/>
      <w:pPr>
        <w:ind w:left="11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8CA96CA">
      <w:start w:val="1"/>
      <w:numFmt w:val="lowerRoman"/>
      <w:lvlText w:val="%3"/>
      <w:lvlJc w:val="left"/>
      <w:pPr>
        <w:ind w:left="18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2D4A71C">
      <w:start w:val="1"/>
      <w:numFmt w:val="decimal"/>
      <w:lvlText w:val="%4"/>
      <w:lvlJc w:val="left"/>
      <w:pPr>
        <w:ind w:left="26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A604F8E">
      <w:start w:val="1"/>
      <w:numFmt w:val="lowerLetter"/>
      <w:lvlText w:val="%5"/>
      <w:lvlJc w:val="left"/>
      <w:pPr>
        <w:ind w:left="332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8342022">
      <w:start w:val="1"/>
      <w:numFmt w:val="lowerRoman"/>
      <w:lvlText w:val="%6"/>
      <w:lvlJc w:val="left"/>
      <w:pPr>
        <w:ind w:left="404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6948634">
      <w:start w:val="1"/>
      <w:numFmt w:val="decimal"/>
      <w:lvlText w:val="%7"/>
      <w:lvlJc w:val="left"/>
      <w:pPr>
        <w:ind w:left="47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556C02E">
      <w:start w:val="1"/>
      <w:numFmt w:val="lowerLetter"/>
      <w:lvlText w:val="%8"/>
      <w:lvlJc w:val="left"/>
      <w:pPr>
        <w:ind w:left="548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96C622">
      <w:start w:val="1"/>
      <w:numFmt w:val="lowerRoman"/>
      <w:lvlText w:val="%9"/>
      <w:lvlJc w:val="left"/>
      <w:pPr>
        <w:ind w:left="620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6B06D5"/>
    <w:multiLevelType w:val="hybridMultilevel"/>
    <w:tmpl w:val="82265390"/>
    <w:lvl w:ilvl="0" w:tplc="13DA17D8">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3032B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85F24">
      <w:start w:val="1"/>
      <w:numFmt w:val="lowerRoman"/>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C6D50">
      <w:start w:val="1"/>
      <w:numFmt w:val="decimal"/>
      <w:lvlText w:val="%4"/>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03B4E">
      <w:start w:val="1"/>
      <w:numFmt w:val="lowerLetter"/>
      <w:lvlText w:val="%5"/>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0D302">
      <w:start w:val="1"/>
      <w:numFmt w:val="lowerRoman"/>
      <w:lvlText w:val="%6"/>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EC6D8">
      <w:start w:val="1"/>
      <w:numFmt w:val="decimal"/>
      <w:lvlText w:val="%7"/>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67354">
      <w:start w:val="1"/>
      <w:numFmt w:val="lowerLetter"/>
      <w:lvlText w:val="%8"/>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42456">
      <w:start w:val="1"/>
      <w:numFmt w:val="lowerRoman"/>
      <w:lvlText w:val="%9"/>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F008B6"/>
    <w:multiLevelType w:val="hybridMultilevel"/>
    <w:tmpl w:val="4AA4D3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5A9166B"/>
    <w:multiLevelType w:val="hybridMultilevel"/>
    <w:tmpl w:val="6C543E1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7FD7ACC"/>
    <w:multiLevelType w:val="hybridMultilevel"/>
    <w:tmpl w:val="923234E6"/>
    <w:lvl w:ilvl="0" w:tplc="04150011">
      <w:start w:val="1"/>
      <w:numFmt w:val="decimal"/>
      <w:lvlText w:val="%1)"/>
      <w:lvlJc w:val="left"/>
      <w:pPr>
        <w:ind w:left="806" w:hanging="360"/>
      </w:p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33" w15:restartNumberingAfterBreak="0">
    <w:nsid w:val="79C84C03"/>
    <w:multiLevelType w:val="hybridMultilevel"/>
    <w:tmpl w:val="98C2E434"/>
    <w:lvl w:ilvl="0" w:tplc="A8CC49EC">
      <w:start w:val="1"/>
      <w:numFmt w:val="decimal"/>
      <w:lvlText w:val="%1."/>
      <w:lvlJc w:val="center"/>
      <w:pPr>
        <w:ind w:left="806" w:hanging="360"/>
      </w:pPr>
      <w:rPr>
        <w:rFonts w:hint="default"/>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34" w15:restartNumberingAfterBreak="0">
    <w:nsid w:val="7DBC7376"/>
    <w:multiLevelType w:val="hybridMultilevel"/>
    <w:tmpl w:val="A39C19FE"/>
    <w:lvl w:ilvl="0" w:tplc="A8CC49EC">
      <w:start w:val="1"/>
      <w:numFmt w:val="decimal"/>
      <w:lvlText w:val="%1."/>
      <w:lvlJc w:val="center"/>
      <w:pPr>
        <w:ind w:left="806" w:hanging="360"/>
      </w:pPr>
      <w:rPr>
        <w:rFonts w:hint="default"/>
      </w:r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num w:numId="1">
    <w:abstractNumId w:val="28"/>
  </w:num>
  <w:num w:numId="2">
    <w:abstractNumId w:val="11"/>
  </w:num>
  <w:num w:numId="3">
    <w:abstractNumId w:val="6"/>
  </w:num>
  <w:num w:numId="4">
    <w:abstractNumId w:val="19"/>
  </w:num>
  <w:num w:numId="5">
    <w:abstractNumId w:val="1"/>
  </w:num>
  <w:num w:numId="6">
    <w:abstractNumId w:val="29"/>
  </w:num>
  <w:num w:numId="7">
    <w:abstractNumId w:val="7"/>
  </w:num>
  <w:num w:numId="8">
    <w:abstractNumId w:val="10"/>
  </w:num>
  <w:num w:numId="9">
    <w:abstractNumId w:val="9"/>
  </w:num>
  <w:num w:numId="10">
    <w:abstractNumId w:val="20"/>
  </w:num>
  <w:num w:numId="11">
    <w:abstractNumId w:val="23"/>
  </w:num>
  <w:num w:numId="12">
    <w:abstractNumId w:val="21"/>
  </w:num>
  <w:num w:numId="13">
    <w:abstractNumId w:val="22"/>
  </w:num>
  <w:num w:numId="14">
    <w:abstractNumId w:val="3"/>
  </w:num>
  <w:num w:numId="15">
    <w:abstractNumId w:val="30"/>
  </w:num>
  <w:num w:numId="16">
    <w:abstractNumId w:val="15"/>
  </w:num>
  <w:num w:numId="17">
    <w:abstractNumId w:val="8"/>
  </w:num>
  <w:num w:numId="18">
    <w:abstractNumId w:val="18"/>
  </w:num>
  <w:num w:numId="19">
    <w:abstractNumId w:val="24"/>
  </w:num>
  <w:num w:numId="20">
    <w:abstractNumId w:val="2"/>
  </w:num>
  <w:num w:numId="21">
    <w:abstractNumId w:val="34"/>
  </w:num>
  <w:num w:numId="22">
    <w:abstractNumId w:val="25"/>
  </w:num>
  <w:num w:numId="23">
    <w:abstractNumId w:val="4"/>
  </w:num>
  <w:num w:numId="24">
    <w:abstractNumId w:val="33"/>
  </w:num>
  <w:num w:numId="25">
    <w:abstractNumId w:val="0"/>
  </w:num>
  <w:num w:numId="26">
    <w:abstractNumId w:val="16"/>
  </w:num>
  <w:num w:numId="27">
    <w:abstractNumId w:val="5"/>
  </w:num>
  <w:num w:numId="28">
    <w:abstractNumId w:val="32"/>
  </w:num>
  <w:num w:numId="29">
    <w:abstractNumId w:val="14"/>
  </w:num>
  <w:num w:numId="30">
    <w:abstractNumId w:val="12"/>
  </w:num>
  <w:num w:numId="31">
    <w:abstractNumId w:val="17"/>
  </w:num>
  <w:num w:numId="32">
    <w:abstractNumId w:val="31"/>
  </w:num>
  <w:num w:numId="33">
    <w:abstractNumId w:val="26"/>
  </w:num>
  <w:num w:numId="34">
    <w:abstractNumId w:val="1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62"/>
    <w:rsid w:val="0001795A"/>
    <w:rsid w:val="000216FE"/>
    <w:rsid w:val="00026346"/>
    <w:rsid w:val="00057298"/>
    <w:rsid w:val="000D60EA"/>
    <w:rsid w:val="000F3931"/>
    <w:rsid w:val="00105F2C"/>
    <w:rsid w:val="00147B2F"/>
    <w:rsid w:val="00151701"/>
    <w:rsid w:val="00154356"/>
    <w:rsid w:val="001746C3"/>
    <w:rsid w:val="001A3EB9"/>
    <w:rsid w:val="00245C73"/>
    <w:rsid w:val="00284158"/>
    <w:rsid w:val="002D3818"/>
    <w:rsid w:val="002E3AF3"/>
    <w:rsid w:val="00310ED0"/>
    <w:rsid w:val="00334B02"/>
    <w:rsid w:val="00335EDF"/>
    <w:rsid w:val="0037056D"/>
    <w:rsid w:val="003731C6"/>
    <w:rsid w:val="003862B9"/>
    <w:rsid w:val="0039261D"/>
    <w:rsid w:val="00395ACD"/>
    <w:rsid w:val="003F542A"/>
    <w:rsid w:val="004244F7"/>
    <w:rsid w:val="0043378C"/>
    <w:rsid w:val="00451562"/>
    <w:rsid w:val="00454DB5"/>
    <w:rsid w:val="004C6666"/>
    <w:rsid w:val="00516068"/>
    <w:rsid w:val="00524C85"/>
    <w:rsid w:val="00541A55"/>
    <w:rsid w:val="00561261"/>
    <w:rsid w:val="005A619B"/>
    <w:rsid w:val="005B0E41"/>
    <w:rsid w:val="005C54F7"/>
    <w:rsid w:val="005D1820"/>
    <w:rsid w:val="00623CEA"/>
    <w:rsid w:val="00630D4C"/>
    <w:rsid w:val="006413B1"/>
    <w:rsid w:val="00671B9D"/>
    <w:rsid w:val="006811D6"/>
    <w:rsid w:val="006C208D"/>
    <w:rsid w:val="006F5E3F"/>
    <w:rsid w:val="007033D3"/>
    <w:rsid w:val="007070A4"/>
    <w:rsid w:val="0071575A"/>
    <w:rsid w:val="00725254"/>
    <w:rsid w:val="00780663"/>
    <w:rsid w:val="007A1F3E"/>
    <w:rsid w:val="007A4792"/>
    <w:rsid w:val="007A57D4"/>
    <w:rsid w:val="007B3513"/>
    <w:rsid w:val="007C4CE5"/>
    <w:rsid w:val="007D0918"/>
    <w:rsid w:val="008033F6"/>
    <w:rsid w:val="00803666"/>
    <w:rsid w:val="00821520"/>
    <w:rsid w:val="00822786"/>
    <w:rsid w:val="0082510F"/>
    <w:rsid w:val="00846942"/>
    <w:rsid w:val="00875C4A"/>
    <w:rsid w:val="00897AB5"/>
    <w:rsid w:val="008A638A"/>
    <w:rsid w:val="008B01B3"/>
    <w:rsid w:val="008C7F96"/>
    <w:rsid w:val="00923DBB"/>
    <w:rsid w:val="00985BE8"/>
    <w:rsid w:val="009C1C51"/>
    <w:rsid w:val="009D2ECD"/>
    <w:rsid w:val="00A02D52"/>
    <w:rsid w:val="00A10E08"/>
    <w:rsid w:val="00A5597D"/>
    <w:rsid w:val="00A66F77"/>
    <w:rsid w:val="00A84A6F"/>
    <w:rsid w:val="00A85986"/>
    <w:rsid w:val="00A933F4"/>
    <w:rsid w:val="00A952DD"/>
    <w:rsid w:val="00AC0DE6"/>
    <w:rsid w:val="00AC434E"/>
    <w:rsid w:val="00AE5D86"/>
    <w:rsid w:val="00B559BE"/>
    <w:rsid w:val="00B862CF"/>
    <w:rsid w:val="00B900E4"/>
    <w:rsid w:val="00BA4393"/>
    <w:rsid w:val="00BB5757"/>
    <w:rsid w:val="00BF357F"/>
    <w:rsid w:val="00C201AC"/>
    <w:rsid w:val="00C212C7"/>
    <w:rsid w:val="00C44898"/>
    <w:rsid w:val="00CA05B7"/>
    <w:rsid w:val="00CF4C53"/>
    <w:rsid w:val="00D3772E"/>
    <w:rsid w:val="00D76597"/>
    <w:rsid w:val="00D950FE"/>
    <w:rsid w:val="00D96B1F"/>
    <w:rsid w:val="00DA08B1"/>
    <w:rsid w:val="00DA530E"/>
    <w:rsid w:val="00DC6790"/>
    <w:rsid w:val="00E4259F"/>
    <w:rsid w:val="00E51063"/>
    <w:rsid w:val="00E51AC3"/>
    <w:rsid w:val="00E608B8"/>
    <w:rsid w:val="00E7031C"/>
    <w:rsid w:val="00E724B7"/>
    <w:rsid w:val="00E8243B"/>
    <w:rsid w:val="00EF0906"/>
    <w:rsid w:val="00F1277C"/>
    <w:rsid w:val="00F17452"/>
    <w:rsid w:val="00F21FA4"/>
    <w:rsid w:val="00F46653"/>
    <w:rsid w:val="00F800EA"/>
    <w:rsid w:val="00F80C4D"/>
    <w:rsid w:val="00F83A6A"/>
    <w:rsid w:val="00FA0251"/>
    <w:rsid w:val="00FA3992"/>
    <w:rsid w:val="00FB0FCD"/>
    <w:rsid w:val="00FC1D37"/>
    <w:rsid w:val="00FC6868"/>
    <w:rsid w:val="00FE02F0"/>
    <w:rsid w:val="00FF44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A76F"/>
  <w15:docId w15:val="{4B8F1164-07C2-4DDE-8236-EF618C6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7" w:line="247" w:lineRule="auto"/>
      <w:ind w:left="442" w:hanging="356"/>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78" w:line="218" w:lineRule="auto"/>
      <w:ind w:left="437" w:right="302" w:hanging="10"/>
      <w:jc w:val="center"/>
      <w:outlineLvl w:val="0"/>
    </w:pPr>
    <w:rPr>
      <w:rFonts w:ascii="Times New Roman" w:eastAsia="Times New Roman" w:hAnsi="Times New Roman" w:cs="Times New Roman"/>
      <w:color w:val="000000"/>
      <w:sz w:val="26"/>
    </w:rPr>
  </w:style>
  <w:style w:type="paragraph" w:styleId="Nagwek2">
    <w:name w:val="heading 2"/>
    <w:next w:val="Normalny"/>
    <w:link w:val="Nagwek2Znak"/>
    <w:uiPriority w:val="9"/>
    <w:unhideWhenUsed/>
    <w:qFormat/>
    <w:pPr>
      <w:keepNext/>
      <w:keepLines/>
      <w:spacing w:after="178" w:line="218" w:lineRule="auto"/>
      <w:ind w:left="437" w:right="302" w:hanging="10"/>
      <w:jc w:val="center"/>
      <w:outlineLvl w:val="1"/>
    </w:pPr>
    <w:rPr>
      <w:rFonts w:ascii="Times New Roman" w:eastAsia="Times New Roman" w:hAnsi="Times New Roman" w:cs="Times New Roman"/>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6"/>
    </w:rPr>
  </w:style>
  <w:style w:type="character" w:customStyle="1" w:styleId="Nagwek2Znak">
    <w:name w:val="Nagłówek 2 Znak"/>
    <w:link w:val="Nagwek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1575A"/>
    <w:pPr>
      <w:ind w:left="720"/>
      <w:contextualSpacing/>
    </w:pPr>
  </w:style>
  <w:style w:type="paragraph" w:styleId="Tekstprzypisudolnego">
    <w:name w:val="footnote text"/>
    <w:basedOn w:val="Normalny"/>
    <w:link w:val="TekstprzypisudolnegoZnak"/>
    <w:uiPriority w:val="99"/>
    <w:semiHidden/>
    <w:unhideWhenUsed/>
    <w:rsid w:val="00923D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23DBB"/>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923DBB"/>
    <w:rPr>
      <w:vertAlign w:val="superscript"/>
    </w:rPr>
  </w:style>
  <w:style w:type="character" w:styleId="Odwoaniedokomentarza">
    <w:name w:val="annotation reference"/>
    <w:basedOn w:val="Domylnaczcionkaakapitu"/>
    <w:uiPriority w:val="99"/>
    <w:semiHidden/>
    <w:unhideWhenUsed/>
    <w:rsid w:val="00541A55"/>
    <w:rPr>
      <w:sz w:val="16"/>
      <w:szCs w:val="16"/>
    </w:rPr>
  </w:style>
  <w:style w:type="paragraph" w:styleId="Tekstkomentarza">
    <w:name w:val="annotation text"/>
    <w:basedOn w:val="Normalny"/>
    <w:link w:val="TekstkomentarzaZnak"/>
    <w:uiPriority w:val="99"/>
    <w:semiHidden/>
    <w:unhideWhenUsed/>
    <w:rsid w:val="00541A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1A55"/>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541A55"/>
    <w:rPr>
      <w:b/>
      <w:bCs/>
    </w:rPr>
  </w:style>
  <w:style w:type="character" w:customStyle="1" w:styleId="TematkomentarzaZnak">
    <w:name w:val="Temat komentarza Znak"/>
    <w:basedOn w:val="TekstkomentarzaZnak"/>
    <w:link w:val="Tematkomentarza"/>
    <w:uiPriority w:val="99"/>
    <w:semiHidden/>
    <w:rsid w:val="00541A55"/>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541A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1A5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6455-2EA7-4CBB-BD97-23629EEC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610</Words>
  <Characters>3666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S25C-0i21120109130</vt:lpstr>
    </vt:vector>
  </TitlesOfParts>
  <Company>Wyzsza Szkola Policji w Szczytnie</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S25C-0i21120109130</dc:title>
  <dc:subject/>
  <dc:creator>Paula Łukasik</dc:creator>
  <cp:keywords/>
  <cp:lastModifiedBy>Anna Mocarska-Gierach</cp:lastModifiedBy>
  <cp:revision>9</cp:revision>
  <cp:lastPrinted>2024-05-27T12:32:00Z</cp:lastPrinted>
  <dcterms:created xsi:type="dcterms:W3CDTF">2024-05-22T12:15:00Z</dcterms:created>
  <dcterms:modified xsi:type="dcterms:W3CDTF">2024-07-02T13:38:00Z</dcterms:modified>
</cp:coreProperties>
</file>