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FF6F20">
        <w:trPr>
          <w:trHeight w:val="567"/>
        </w:trPr>
        <w:tc>
          <w:tcPr>
            <w:tcW w:w="2232" w:type="dxa"/>
            <w:shd w:val="clear" w:color="auto" w:fill="FFFFFF"/>
            <w:vAlign w:val="center"/>
          </w:tcPr>
          <w:p w14:paraId="5D72C549" w14:textId="3540BCD1" w:rsidR="00377526" w:rsidRPr="00DD35B7" w:rsidRDefault="00377526" w:rsidP="00FF6F20">
            <w:pPr>
              <w:spacing w:after="0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4A" w14:textId="77777777" w:rsidR="00377526" w:rsidRPr="007673FA" w:rsidRDefault="00377526" w:rsidP="00FF6F20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4B" w14:textId="0F985E11" w:rsidR="00377526" w:rsidRPr="007673FA" w:rsidRDefault="00377526" w:rsidP="00FF6F20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4C" w14:textId="77777777" w:rsidR="00377526" w:rsidRPr="007673FA" w:rsidRDefault="00377526" w:rsidP="00FF6F20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FF6F20">
        <w:trPr>
          <w:trHeight w:val="567"/>
        </w:trPr>
        <w:tc>
          <w:tcPr>
            <w:tcW w:w="2232" w:type="dxa"/>
            <w:shd w:val="clear" w:color="auto" w:fill="FFFFFF"/>
            <w:vAlign w:val="center"/>
          </w:tcPr>
          <w:p w14:paraId="5D72C54E" w14:textId="77777777" w:rsidR="00377526" w:rsidRPr="007673FA" w:rsidRDefault="00377526" w:rsidP="00FF6F20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4F" w14:textId="77777777" w:rsidR="00377526" w:rsidRPr="007673FA" w:rsidRDefault="00377526" w:rsidP="00FF6F20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50" w14:textId="77777777" w:rsidR="00377526" w:rsidRPr="007673FA" w:rsidRDefault="00377526" w:rsidP="00FF6F20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51" w14:textId="77777777" w:rsidR="00377526" w:rsidRPr="007673FA" w:rsidRDefault="00377526" w:rsidP="00FF6F20">
            <w:pPr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FF6F20">
        <w:trPr>
          <w:trHeight w:val="567"/>
        </w:trPr>
        <w:tc>
          <w:tcPr>
            <w:tcW w:w="2232" w:type="dxa"/>
            <w:shd w:val="clear" w:color="auto" w:fill="FFFFFF"/>
            <w:vAlign w:val="center"/>
          </w:tcPr>
          <w:p w14:paraId="5D72C553" w14:textId="3FB99DAA" w:rsidR="00377526" w:rsidRPr="007673FA" w:rsidRDefault="00377526" w:rsidP="00FF6F20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54" w14:textId="77777777" w:rsidR="00377526" w:rsidRPr="007673FA" w:rsidRDefault="00377526" w:rsidP="00FF6F20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55" w14:textId="77777777" w:rsidR="00377526" w:rsidRPr="00654677" w:rsidRDefault="00377526" w:rsidP="00FF6F20">
            <w:pPr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56" w14:textId="77777777" w:rsidR="00377526" w:rsidRPr="00654677" w:rsidRDefault="00377526" w:rsidP="00FF6F20">
            <w:pPr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FF6F20">
        <w:trPr>
          <w:trHeight w:val="567"/>
        </w:trPr>
        <w:tc>
          <w:tcPr>
            <w:tcW w:w="2232" w:type="dxa"/>
            <w:shd w:val="clear" w:color="auto" w:fill="FFFFFF"/>
            <w:vAlign w:val="center"/>
          </w:tcPr>
          <w:p w14:paraId="5D72C558" w14:textId="77777777" w:rsidR="00CC707F" w:rsidRPr="007673FA" w:rsidRDefault="00CC707F" w:rsidP="00FF6F20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14:paraId="5D72C55B" w14:textId="77777777" w:rsidR="00CC707F" w:rsidRPr="007673FA" w:rsidRDefault="00CC707F" w:rsidP="00FF6F20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35"/>
        <w:gridCol w:w="2045"/>
        <w:gridCol w:w="2257"/>
        <w:gridCol w:w="2535"/>
      </w:tblGrid>
      <w:tr w:rsidR="00FF6F20" w:rsidRPr="007673FA" w14:paraId="5D72C563" w14:textId="77777777" w:rsidTr="00FF6F20">
        <w:trPr>
          <w:trHeight w:val="567"/>
        </w:trPr>
        <w:tc>
          <w:tcPr>
            <w:tcW w:w="21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72C55F" w14:textId="77777777" w:rsidR="00FF6F20" w:rsidRPr="007673FA" w:rsidRDefault="00FF6F20" w:rsidP="00FF6F20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bookmarkStart w:id="0" w:name="_GoBack" w:colFirst="0" w:colLast="3"/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72C562" w14:textId="4AB0CA75" w:rsidR="00FF6F20" w:rsidRPr="007673FA" w:rsidRDefault="00FF6F20" w:rsidP="00FF6F20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Police Academy in Szczytno</w:t>
            </w:r>
          </w:p>
        </w:tc>
      </w:tr>
      <w:tr w:rsidR="00887CE1" w:rsidRPr="007673FA" w14:paraId="5D72C56A" w14:textId="77777777" w:rsidTr="00FF6F20">
        <w:trPr>
          <w:trHeight w:val="567"/>
        </w:trPr>
        <w:tc>
          <w:tcPr>
            <w:tcW w:w="21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72C564" w14:textId="3BB4CB4D" w:rsidR="00887CE1" w:rsidRPr="001264FF" w:rsidRDefault="00887CE1" w:rsidP="00FF6F20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2EF902A0" w:rsidR="00887CE1" w:rsidRPr="007673FA" w:rsidRDefault="00887CE1" w:rsidP="00FF6F20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72C567" w14:textId="3B9DB19A" w:rsidR="00887CE1" w:rsidRPr="007673FA" w:rsidRDefault="00FF6F20" w:rsidP="00FF6F20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SZCZYTN02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72C568" w14:textId="5AE87485" w:rsidR="00887CE1" w:rsidRPr="007673FA" w:rsidRDefault="00FF6F20" w:rsidP="00FF6F20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72C569" w14:textId="77777777" w:rsidR="00887CE1" w:rsidRPr="007673FA" w:rsidRDefault="00887CE1" w:rsidP="00FF6F20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FF6F20" w14:paraId="5D72C56F" w14:textId="77777777" w:rsidTr="00FF6F20">
        <w:trPr>
          <w:trHeight w:val="567"/>
        </w:trPr>
        <w:tc>
          <w:tcPr>
            <w:tcW w:w="2197" w:type="dxa"/>
            <w:shd w:val="clear" w:color="auto" w:fill="FFFFFF"/>
            <w:vAlign w:val="center"/>
          </w:tcPr>
          <w:p w14:paraId="5D72C56B" w14:textId="77777777" w:rsidR="00377526" w:rsidRPr="007673FA" w:rsidRDefault="00377526" w:rsidP="00FF6F20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  <w:vAlign w:val="center"/>
          </w:tcPr>
          <w:p w14:paraId="5D72C56C" w14:textId="7008F8A3" w:rsidR="00377526" w:rsidRPr="00FF6F20" w:rsidRDefault="00FF6F20" w:rsidP="00FF6F20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FF6F20">
              <w:rPr>
                <w:rFonts w:ascii="Verdana" w:hAnsi="Verdana" w:cs="Arial"/>
                <w:color w:val="002060"/>
                <w:sz w:val="20"/>
                <w:lang w:val="pl-PL"/>
              </w:rPr>
              <w:t>Ul. Marszałka Józefa Piłsudskiego 111, 12-100 S</w:t>
            </w:r>
            <w:r>
              <w:rPr>
                <w:rFonts w:ascii="Verdana" w:hAnsi="Verdana" w:cs="Arial"/>
                <w:color w:val="002060"/>
                <w:sz w:val="20"/>
                <w:lang w:val="pl-PL"/>
              </w:rPr>
              <w:t>zczytno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D72C56D" w14:textId="77777777" w:rsidR="00377526" w:rsidRPr="005E466D" w:rsidRDefault="00377526" w:rsidP="00FF6F20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5D72C56E" w14:textId="77510FAE" w:rsidR="00377526" w:rsidRPr="00FF6F20" w:rsidRDefault="00FF6F20" w:rsidP="00FF6F20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F6F20">
              <w:rPr>
                <w:rFonts w:ascii="Verdana" w:hAnsi="Verdana" w:cs="Arial"/>
                <w:sz w:val="20"/>
                <w:lang w:val="en-GB"/>
              </w:rPr>
              <w:t>Poland</w:t>
            </w:r>
          </w:p>
        </w:tc>
      </w:tr>
      <w:tr w:rsidR="00377526" w:rsidRPr="00FF6F20" w14:paraId="5D72C574" w14:textId="77777777" w:rsidTr="00FF6F20">
        <w:trPr>
          <w:trHeight w:val="567"/>
        </w:trPr>
        <w:tc>
          <w:tcPr>
            <w:tcW w:w="2197" w:type="dxa"/>
            <w:shd w:val="clear" w:color="auto" w:fill="FFFFFF"/>
            <w:vAlign w:val="center"/>
          </w:tcPr>
          <w:p w14:paraId="5D72C570" w14:textId="77777777" w:rsidR="00377526" w:rsidRPr="007673FA" w:rsidRDefault="00377526" w:rsidP="00FF6F20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  <w:vAlign w:val="center"/>
          </w:tcPr>
          <w:p w14:paraId="5D72C571" w14:textId="1DCF4713" w:rsidR="00377526" w:rsidRPr="007673FA" w:rsidRDefault="00FF6F20" w:rsidP="00FF6F20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Anna Ćwiklińska, Erasmus+ coordinator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D72C572" w14:textId="77777777" w:rsidR="00377526" w:rsidRPr="00FF6F20" w:rsidRDefault="00377526" w:rsidP="00FF6F20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F6F20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FF6F20">
              <w:rPr>
                <w:rFonts w:ascii="Verdana" w:hAnsi="Verdana" w:cs="Arial"/>
                <w:sz w:val="20"/>
                <w:lang w:val="en-GB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2570604C" w14:textId="78CC65E6" w:rsidR="00377526" w:rsidRPr="00FF6F20" w:rsidRDefault="00FF6F20" w:rsidP="00FF6F20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hyperlink r:id="rId11" w:history="1">
              <w:r w:rsidRPr="00FF6F20">
                <w:rPr>
                  <w:rStyle w:val="Hipercze"/>
                  <w:rFonts w:ascii="Verdana" w:hAnsi="Verdana" w:cs="Arial"/>
                  <w:sz w:val="20"/>
                  <w:lang w:val="en-GB"/>
                </w:rPr>
                <w:t>erasmus@wspol.edu.pl</w:t>
              </w:r>
            </w:hyperlink>
          </w:p>
          <w:p w14:paraId="5D72C573" w14:textId="39514B65" w:rsidR="00FF6F20" w:rsidRPr="00FF6F20" w:rsidRDefault="00FF6F20" w:rsidP="00FF6F20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F6F20">
              <w:rPr>
                <w:rFonts w:ascii="Verdana" w:hAnsi="Verdana" w:cs="Arial"/>
                <w:color w:val="002060"/>
                <w:sz w:val="20"/>
                <w:lang w:val="en-GB"/>
              </w:rPr>
              <w:t>+48 47 733 56 79</w:t>
            </w:r>
          </w:p>
        </w:tc>
      </w:tr>
      <w:bookmarkEnd w:id="0"/>
    </w:tbl>
    <w:p w14:paraId="5D72C575" w14:textId="77777777" w:rsidR="00377526" w:rsidRPr="00FF6F20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woanieprzypisukocowego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724789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724789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F6F2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FF6F2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FF6F2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FF6F2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FF6F2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2C95B" w14:textId="77777777" w:rsidR="00724789" w:rsidRDefault="00724789">
      <w:r>
        <w:separator/>
      </w:r>
    </w:p>
  </w:endnote>
  <w:endnote w:type="continuationSeparator" w:id="0">
    <w:p w14:paraId="6A68D970" w14:textId="77777777" w:rsidR="00724789" w:rsidRDefault="00724789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300A1D6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F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E36BC" w14:textId="77777777" w:rsidR="00724789" w:rsidRDefault="00724789">
      <w:r>
        <w:separator/>
      </w:r>
    </w:p>
  </w:footnote>
  <w:footnote w:type="continuationSeparator" w:id="0">
    <w:p w14:paraId="6371CDD3" w14:textId="77777777" w:rsidR="00724789" w:rsidRDefault="00724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DE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4789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3F56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640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wspol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8E10772-6ADF-4032-9792-514C9C8D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4</Pages>
  <Words>404</Words>
  <Characters>2429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2828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Anna Ćwiklińska</cp:lastModifiedBy>
  <cp:revision>3</cp:revision>
  <cp:lastPrinted>2023-09-06T06:19:00Z</cp:lastPrinted>
  <dcterms:created xsi:type="dcterms:W3CDTF">2023-09-06T06:19:00Z</dcterms:created>
  <dcterms:modified xsi:type="dcterms:W3CDTF">2023-09-06T07:25:00Z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